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REPUBLIKA HRVATSKA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PRIMORSKO GORANSKA</w:t>
      </w:r>
      <w:r>
        <w:rPr>
          <w:rFonts w:ascii="Arial" w:hAnsi="Arial" w:cs="Arial"/>
        </w:rPr>
        <w:t xml:space="preserve"> Ž</w:t>
      </w:r>
      <w:r>
        <w:rPr>
          <w:rFonts w:ascii="Arial" w:hAnsi="Arial" w:cs="Arial"/>
          <w:lang w:val="de-DE"/>
        </w:rPr>
        <w:t>UPANIJA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O</w:t>
      </w:r>
      <w:r>
        <w:rPr>
          <w:rFonts w:ascii="Arial" w:hAnsi="Arial" w:cs="Arial"/>
        </w:rPr>
        <w:t xml:space="preserve">Š </w:t>
      </w:r>
      <w:r>
        <w:rPr>
          <w:rFonts w:ascii="Arial" w:hAnsi="Arial" w:cs="Arial"/>
          <w:lang w:val="en-GB"/>
        </w:rPr>
        <w:t>DR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GB"/>
        </w:rPr>
        <w:t>BRANIMIRA MARKOVI</w:t>
      </w:r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>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>RAVNA GORA</w:t>
      </w:r>
    </w:p>
    <w:p w:rsidR="00EA2811" w:rsidRDefault="00361487" w:rsidP="00C94F64">
      <w:pPr>
        <w:rPr>
          <w:rFonts w:ascii="Arial" w:hAnsi="Arial" w:cs="Arial"/>
        </w:rPr>
      </w:pPr>
      <w:r>
        <w:rPr>
          <w:rFonts w:ascii="Arial" w:hAnsi="Arial" w:cs="Arial"/>
        </w:rPr>
        <w:t>klasa: 400-01/</w:t>
      </w:r>
      <w:r w:rsidR="006C6CFD">
        <w:rPr>
          <w:rFonts w:ascii="Arial" w:hAnsi="Arial" w:cs="Arial"/>
        </w:rPr>
        <w:t>20</w:t>
      </w:r>
      <w:r w:rsidR="000B79CB">
        <w:rPr>
          <w:rFonts w:ascii="Arial" w:hAnsi="Arial" w:cs="Arial"/>
        </w:rPr>
        <w:t>-</w:t>
      </w:r>
      <w:r w:rsidR="00EA2811">
        <w:rPr>
          <w:rFonts w:ascii="Arial" w:hAnsi="Arial" w:cs="Arial"/>
        </w:rPr>
        <w:t>01</w:t>
      </w:r>
      <w:r w:rsidR="00157C03">
        <w:rPr>
          <w:rFonts w:ascii="Arial" w:hAnsi="Arial" w:cs="Arial"/>
        </w:rPr>
        <w:t>/</w:t>
      </w:r>
      <w:r w:rsidR="006C6CFD">
        <w:rPr>
          <w:rFonts w:ascii="Arial" w:hAnsi="Arial" w:cs="Arial"/>
        </w:rPr>
        <w:t>03</w:t>
      </w:r>
    </w:p>
    <w:p w:rsidR="00361487" w:rsidRDefault="00361487" w:rsidP="00C94F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2112-39-7-</w:t>
      </w:r>
      <w:r w:rsidR="006C6CFD">
        <w:rPr>
          <w:rFonts w:ascii="Arial" w:hAnsi="Arial" w:cs="Arial"/>
        </w:rPr>
        <w:t>20</w:t>
      </w:r>
      <w:r>
        <w:rPr>
          <w:rFonts w:ascii="Arial" w:hAnsi="Arial" w:cs="Arial"/>
        </w:rPr>
        <w:t>-01</w:t>
      </w:r>
    </w:p>
    <w:p w:rsidR="00361487" w:rsidRDefault="0036148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Ravna Gora, </w:t>
      </w:r>
      <w:r w:rsidR="000B79CB">
        <w:rPr>
          <w:rFonts w:ascii="Arial" w:hAnsi="Arial" w:cs="Arial"/>
        </w:rPr>
        <w:t>2</w:t>
      </w:r>
      <w:r w:rsidR="00B95D67">
        <w:rPr>
          <w:rFonts w:ascii="Arial" w:hAnsi="Arial" w:cs="Arial"/>
        </w:rPr>
        <w:t>8</w:t>
      </w:r>
      <w:r w:rsidR="00157C03">
        <w:rPr>
          <w:rFonts w:ascii="Arial" w:hAnsi="Arial" w:cs="Arial"/>
        </w:rPr>
        <w:t>.01.</w:t>
      </w:r>
      <w:r w:rsidR="006C6CFD">
        <w:rPr>
          <w:rFonts w:ascii="Arial" w:hAnsi="Arial" w:cs="Arial"/>
        </w:rPr>
        <w:t>2020.</w:t>
      </w:r>
    </w:p>
    <w:p w:rsidR="00361487" w:rsidRDefault="00361487" w:rsidP="00C94F64">
      <w:pPr>
        <w:rPr>
          <w:rFonts w:cs="Arial"/>
        </w:rPr>
      </w:pPr>
    </w:p>
    <w:p w:rsidR="00C94F64" w:rsidRDefault="00C94F64" w:rsidP="00C94F64">
      <w:pPr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58A4">
        <w:rPr>
          <w:rFonts w:cs="Arial"/>
        </w:rPr>
        <w:tab/>
      </w:r>
      <w:r>
        <w:rPr>
          <w:rFonts w:ascii="Arial" w:hAnsi="Arial" w:cs="Arial"/>
        </w:rPr>
        <w:t xml:space="preserve">PRIMORSKO GORANSKA ŽUPANIJA 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Upravni odjel za obrazovanje, kulturu i šport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51000  R I J E K A 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</w:t>
      </w: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Ministarstvo znanosti</w:t>
      </w:r>
      <w:r w:rsidR="00485A9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obrazovanja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 w:rsidR="00485A9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Uprava za financije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10000  Z a g r e b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Donje Svetice 38</w:t>
      </w: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EB58A4">
        <w:rPr>
          <w:rFonts w:ascii="Arial" w:hAnsi="Arial" w:cs="Arial"/>
          <w:b/>
        </w:rPr>
        <w:t xml:space="preserve"> Bilješke uz </w:t>
      </w:r>
      <w:r>
        <w:rPr>
          <w:rFonts w:ascii="Arial" w:hAnsi="Arial" w:cs="Arial"/>
          <w:b/>
        </w:rPr>
        <w:t>Financijsk</w:t>
      </w:r>
      <w:r w:rsidR="00EB58A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izv</w:t>
      </w:r>
      <w:r w:rsidR="002D3435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eš</w:t>
      </w:r>
      <w:r w:rsidR="00EB58A4">
        <w:rPr>
          <w:rFonts w:ascii="Arial" w:hAnsi="Arial" w:cs="Arial"/>
          <w:b/>
        </w:rPr>
        <w:t>taje</w:t>
      </w:r>
      <w:r>
        <w:rPr>
          <w:rFonts w:ascii="Arial" w:hAnsi="Arial" w:cs="Arial"/>
          <w:b/>
        </w:rPr>
        <w:t xml:space="preserve"> za </w:t>
      </w:r>
      <w:r w:rsidR="00055EDB">
        <w:rPr>
          <w:rFonts w:ascii="Arial" w:hAnsi="Arial" w:cs="Arial"/>
          <w:b/>
        </w:rPr>
        <w:t>201</w:t>
      </w:r>
      <w:r w:rsidR="006C6CFD">
        <w:rPr>
          <w:rFonts w:ascii="Arial" w:hAnsi="Arial" w:cs="Arial"/>
          <w:b/>
        </w:rPr>
        <w:t>9</w:t>
      </w:r>
      <w:r w:rsidR="00055EDB">
        <w:rPr>
          <w:rFonts w:ascii="Arial" w:hAnsi="Arial" w:cs="Arial"/>
          <w:b/>
        </w:rPr>
        <w:t>.god.</w:t>
      </w:r>
    </w:p>
    <w:p w:rsidR="00C94F64" w:rsidRDefault="00EB58A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61487" w:rsidRDefault="00361487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1.Uvod </w:t>
      </w:r>
    </w:p>
    <w:p w:rsidR="00361487" w:rsidRDefault="00361487" w:rsidP="00C94F64">
      <w:pPr>
        <w:rPr>
          <w:rFonts w:ascii="Arial" w:hAnsi="Arial" w:cs="Arial"/>
          <w:b/>
        </w:rPr>
      </w:pPr>
    </w:p>
    <w:p w:rsidR="00361487" w:rsidRDefault="00361487" w:rsidP="0036148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GB"/>
        </w:rPr>
        <w:t>Naziv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obveznika</w:t>
      </w:r>
      <w:proofErr w:type="spellEnd"/>
      <w:r>
        <w:rPr>
          <w:rFonts w:ascii="Arial" w:hAnsi="Arial" w:cs="Arial"/>
          <w:lang w:val="en-GB"/>
        </w:rPr>
        <w:t>: O</w:t>
      </w:r>
      <w:r>
        <w:rPr>
          <w:rFonts w:ascii="Arial" w:hAnsi="Arial" w:cs="Arial"/>
        </w:rPr>
        <w:t xml:space="preserve">Š </w:t>
      </w:r>
      <w:r>
        <w:rPr>
          <w:rFonts w:ascii="Arial" w:hAnsi="Arial" w:cs="Arial"/>
          <w:lang w:val="en-GB"/>
        </w:rPr>
        <w:t>DR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GB"/>
        </w:rPr>
        <w:t>BRANIMIRA MARKOVI</w:t>
      </w:r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>A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Poštanski broj i mjesto: 51314 RAVNA GORA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Adresa sjedišta: Ivana Mažuranića 22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Šifra općine: 369 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Broj RKP: 10524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MB: 03391540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OIB: 32298102556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Razina: 31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Razdjel: 000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Šifra djelatnosti: 8520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Oznaka razdoblja: 201</w:t>
      </w:r>
      <w:r w:rsidR="006C6CFD">
        <w:rPr>
          <w:rFonts w:ascii="Arial" w:hAnsi="Arial" w:cs="Arial"/>
        </w:rPr>
        <w:t>9</w:t>
      </w:r>
      <w:r>
        <w:rPr>
          <w:rFonts w:ascii="Arial" w:hAnsi="Arial" w:cs="Arial"/>
        </w:rPr>
        <w:t>-12</w:t>
      </w:r>
    </w:p>
    <w:p w:rsidR="00361487" w:rsidRDefault="00EB58A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B58A4" w:rsidRDefault="00EB58A4" w:rsidP="00C94F64">
      <w:pPr>
        <w:rPr>
          <w:rFonts w:ascii="Arial" w:hAnsi="Arial" w:cs="Arial"/>
        </w:rPr>
      </w:pPr>
      <w:r w:rsidRPr="00EB58A4">
        <w:rPr>
          <w:rFonts w:ascii="Arial" w:hAnsi="Arial" w:cs="Arial"/>
        </w:rPr>
        <w:t xml:space="preserve">Bilješke uz financijske izvještaje sastavni su dio Financijskih izvještaja prema </w:t>
      </w:r>
      <w:r w:rsidR="0078227E">
        <w:rPr>
          <w:rFonts w:ascii="Arial" w:hAnsi="Arial" w:cs="Arial"/>
        </w:rPr>
        <w:t>P</w:t>
      </w:r>
      <w:r w:rsidRPr="00EB58A4">
        <w:rPr>
          <w:rFonts w:ascii="Arial" w:hAnsi="Arial" w:cs="Arial"/>
        </w:rPr>
        <w:t xml:space="preserve">ravilniku o financijskom izvještavanju u proračunskom računovodstvu. </w:t>
      </w:r>
    </w:p>
    <w:p w:rsidR="00EB58A4" w:rsidRDefault="00EB58A4" w:rsidP="00C94F64">
      <w:pPr>
        <w:rPr>
          <w:rFonts w:ascii="Arial" w:hAnsi="Arial" w:cs="Arial"/>
        </w:rPr>
      </w:pPr>
    </w:p>
    <w:p w:rsidR="00EB58A4" w:rsidRPr="00CD391D" w:rsidRDefault="00361487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B58A4" w:rsidRPr="00CD391D">
        <w:rPr>
          <w:rFonts w:ascii="Arial" w:hAnsi="Arial" w:cs="Arial"/>
          <w:b/>
        </w:rPr>
        <w:t>.Bilješke uz bilancu</w:t>
      </w:r>
      <w:r w:rsidR="007A2A78">
        <w:rPr>
          <w:rFonts w:ascii="Arial" w:hAnsi="Arial" w:cs="Arial"/>
          <w:b/>
        </w:rPr>
        <w:t xml:space="preserve"> (BIL)</w:t>
      </w:r>
    </w:p>
    <w:p w:rsidR="00EB58A4" w:rsidRDefault="00EB58A4" w:rsidP="00C94F64">
      <w:pPr>
        <w:rPr>
          <w:rFonts w:ascii="Arial" w:hAnsi="Arial" w:cs="Arial"/>
        </w:rPr>
      </w:pPr>
    </w:p>
    <w:p w:rsidR="00F40B0A" w:rsidRDefault="005E005C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 001- ukupna  imovina iznosi </w:t>
      </w:r>
      <w:r w:rsidR="00CD391D">
        <w:rPr>
          <w:rFonts w:ascii="Arial" w:hAnsi="Arial" w:cs="Arial"/>
        </w:rPr>
        <w:t>( ukupna aktiva</w:t>
      </w:r>
      <w:r w:rsidR="00CD391D" w:rsidRPr="00F40B0A">
        <w:rPr>
          <w:rFonts w:ascii="Arial" w:hAnsi="Arial" w:cs="Arial"/>
        </w:rPr>
        <w:t>)</w:t>
      </w:r>
      <w:r w:rsidR="0078227E">
        <w:rPr>
          <w:rFonts w:ascii="Arial" w:hAnsi="Arial" w:cs="Arial"/>
        </w:rPr>
        <w:t xml:space="preserve"> </w:t>
      </w:r>
      <w:r w:rsidR="00D37356">
        <w:rPr>
          <w:rFonts w:ascii="Arial" w:hAnsi="Arial" w:cs="Arial"/>
        </w:rPr>
        <w:t>16.</w:t>
      </w:r>
      <w:r w:rsidR="006C6CFD">
        <w:rPr>
          <w:rFonts w:ascii="Arial" w:hAnsi="Arial" w:cs="Arial"/>
        </w:rPr>
        <w:t>725.792</w:t>
      </w:r>
      <w:r w:rsidR="00D37356">
        <w:rPr>
          <w:rFonts w:ascii="Arial" w:hAnsi="Arial" w:cs="Arial"/>
        </w:rPr>
        <w:t xml:space="preserve"> </w:t>
      </w:r>
      <w:r w:rsidR="006C6CFD">
        <w:rPr>
          <w:rFonts w:ascii="Arial" w:hAnsi="Arial" w:cs="Arial"/>
        </w:rPr>
        <w:t>kune</w:t>
      </w:r>
    </w:p>
    <w:p w:rsidR="00055EDB" w:rsidRDefault="00055EDB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 162- ukupne obveze i vlastiti izvori (ukupna pasiva) iznose  </w:t>
      </w:r>
      <w:r w:rsidR="00D37356">
        <w:rPr>
          <w:rFonts w:ascii="Arial" w:hAnsi="Arial" w:cs="Arial"/>
        </w:rPr>
        <w:t>16.</w:t>
      </w:r>
      <w:r w:rsidR="006C6CFD">
        <w:rPr>
          <w:rFonts w:ascii="Arial" w:hAnsi="Arial" w:cs="Arial"/>
        </w:rPr>
        <w:t>725.792</w:t>
      </w:r>
      <w:r>
        <w:rPr>
          <w:rFonts w:ascii="Arial" w:hAnsi="Arial" w:cs="Arial"/>
        </w:rPr>
        <w:t xml:space="preserve"> </w:t>
      </w:r>
      <w:r w:rsidR="006C6CFD">
        <w:rPr>
          <w:rFonts w:ascii="Arial" w:hAnsi="Arial" w:cs="Arial"/>
        </w:rPr>
        <w:t>kune</w:t>
      </w:r>
    </w:p>
    <w:p w:rsidR="000D51C7" w:rsidRDefault="000D51C7" w:rsidP="00C94F64">
      <w:pPr>
        <w:rPr>
          <w:rFonts w:ascii="Arial" w:hAnsi="Arial" w:cs="Arial"/>
        </w:rPr>
      </w:pPr>
    </w:p>
    <w:p w:rsidR="000D51C7" w:rsidRDefault="000D51C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 014 - postrojenja i oprema- iznos </w:t>
      </w:r>
      <w:r w:rsidR="006C6CFD">
        <w:rPr>
          <w:rFonts w:ascii="Arial" w:hAnsi="Arial" w:cs="Arial"/>
        </w:rPr>
        <w:t>216.114</w:t>
      </w:r>
      <w:r>
        <w:rPr>
          <w:rFonts w:ascii="Arial" w:hAnsi="Arial" w:cs="Arial"/>
        </w:rPr>
        <w:t xml:space="preserve"> kn, indeks </w:t>
      </w:r>
      <w:r w:rsidR="006C6CFD">
        <w:rPr>
          <w:rFonts w:ascii="Arial" w:hAnsi="Arial" w:cs="Arial"/>
        </w:rPr>
        <w:t>68</w:t>
      </w:r>
      <w:r>
        <w:rPr>
          <w:rFonts w:ascii="Arial" w:hAnsi="Arial" w:cs="Arial"/>
        </w:rPr>
        <w:t>,</w:t>
      </w:r>
      <w:r w:rsidR="006C6CFD">
        <w:rPr>
          <w:rFonts w:ascii="Arial" w:hAnsi="Arial" w:cs="Arial"/>
        </w:rPr>
        <w:t>0</w:t>
      </w:r>
      <w:r>
        <w:rPr>
          <w:rFonts w:ascii="Arial" w:hAnsi="Arial" w:cs="Arial"/>
        </w:rPr>
        <w:t>- radi rashodovanja</w:t>
      </w:r>
    </w:p>
    <w:p w:rsidR="00055EDB" w:rsidRDefault="000D51C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dotrajale opreme koja nema sadašnju vrijednost i to:</w:t>
      </w:r>
    </w:p>
    <w:p w:rsidR="000D51C7" w:rsidRDefault="000D51C7" w:rsidP="000D51C7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51C7" w:rsidRDefault="000D51C7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-02212- uredski namještaj</w:t>
      </w:r>
      <w:r>
        <w:rPr>
          <w:rFonts w:ascii="Arial" w:hAnsi="Arial" w:cs="Arial"/>
        </w:rPr>
        <w:tab/>
      </w:r>
      <w:r w:rsidR="006C6CFD">
        <w:rPr>
          <w:rFonts w:ascii="Arial" w:hAnsi="Arial" w:cs="Arial"/>
        </w:rPr>
        <w:t>24.018,18</w:t>
      </w:r>
      <w:r w:rsidR="00A455C5">
        <w:rPr>
          <w:rFonts w:ascii="Arial" w:hAnsi="Arial" w:cs="Arial"/>
        </w:rPr>
        <w:t xml:space="preserve"> </w:t>
      </w:r>
      <w:r w:rsidR="006C6CFD">
        <w:rPr>
          <w:rFonts w:ascii="Arial" w:hAnsi="Arial" w:cs="Arial"/>
        </w:rPr>
        <w:t xml:space="preserve"> kn</w:t>
      </w:r>
    </w:p>
    <w:p w:rsidR="000D51C7" w:rsidRDefault="000D51C7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-02219- ostala uredska oprema</w:t>
      </w:r>
      <w:r>
        <w:rPr>
          <w:rFonts w:ascii="Arial" w:hAnsi="Arial" w:cs="Arial"/>
        </w:rPr>
        <w:tab/>
      </w:r>
      <w:r w:rsidR="006C6CFD">
        <w:rPr>
          <w:rFonts w:ascii="Arial" w:hAnsi="Arial" w:cs="Arial"/>
        </w:rPr>
        <w:t xml:space="preserve"> 17.218,89</w:t>
      </w:r>
      <w:r w:rsidR="00A455C5">
        <w:rPr>
          <w:rFonts w:ascii="Arial" w:hAnsi="Arial" w:cs="Arial"/>
        </w:rPr>
        <w:t xml:space="preserve"> </w:t>
      </w:r>
      <w:r w:rsidR="006C6CFD">
        <w:rPr>
          <w:rFonts w:ascii="Arial" w:hAnsi="Arial" w:cs="Arial"/>
        </w:rPr>
        <w:t xml:space="preserve">kn </w:t>
      </w:r>
    </w:p>
    <w:p w:rsidR="006C6CFD" w:rsidRDefault="000D51C7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-02221- radio i TV prijemnici</w:t>
      </w:r>
      <w:r>
        <w:rPr>
          <w:rFonts w:ascii="Arial" w:hAnsi="Arial" w:cs="Arial"/>
        </w:rPr>
        <w:tab/>
      </w:r>
      <w:r w:rsidR="006C6CFD">
        <w:rPr>
          <w:rFonts w:ascii="Arial" w:hAnsi="Arial" w:cs="Arial"/>
        </w:rPr>
        <w:t xml:space="preserve">   8.670,66</w:t>
      </w:r>
      <w:r w:rsidR="00A455C5">
        <w:rPr>
          <w:rFonts w:ascii="Arial" w:hAnsi="Arial" w:cs="Arial"/>
        </w:rPr>
        <w:t xml:space="preserve"> </w:t>
      </w:r>
      <w:r w:rsidR="006C6CFD">
        <w:rPr>
          <w:rFonts w:ascii="Arial" w:hAnsi="Arial" w:cs="Arial"/>
        </w:rPr>
        <w:t>kn</w:t>
      </w:r>
    </w:p>
    <w:p w:rsidR="000D51C7" w:rsidRDefault="000D51C7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-022</w:t>
      </w:r>
      <w:r w:rsidR="006C6CFD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- </w:t>
      </w:r>
      <w:r w:rsidR="006C6CFD">
        <w:rPr>
          <w:rFonts w:ascii="Arial" w:hAnsi="Arial" w:cs="Arial"/>
        </w:rPr>
        <w:t>glazb.instr.i opr</w:t>
      </w:r>
      <w:r w:rsidR="00A455C5">
        <w:rPr>
          <w:rFonts w:ascii="Arial" w:hAnsi="Arial" w:cs="Arial"/>
        </w:rPr>
        <w:t>ema                        7.871,10 kn</w:t>
      </w:r>
    </w:p>
    <w:p w:rsidR="003D5F24" w:rsidRDefault="003D5F24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</w:p>
    <w:p w:rsidR="00676B95" w:rsidRDefault="00676B95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Isknjiženje</w:t>
      </w:r>
      <w:proofErr w:type="spellEnd"/>
      <w:r>
        <w:rPr>
          <w:rFonts w:ascii="Arial" w:hAnsi="Arial" w:cs="Arial"/>
        </w:rPr>
        <w:t xml:space="preserve"> imovine</w:t>
      </w:r>
      <w:r w:rsidR="00E423D5">
        <w:rPr>
          <w:rFonts w:ascii="Arial" w:hAnsi="Arial" w:cs="Arial"/>
        </w:rPr>
        <w:t xml:space="preserve"> bit će</w:t>
      </w:r>
      <w:r>
        <w:rPr>
          <w:rFonts w:ascii="Arial" w:hAnsi="Arial" w:cs="Arial"/>
        </w:rPr>
        <w:t xml:space="preserve"> izvršeno nakon trajnog povlačenja i uništenja iste.</w:t>
      </w:r>
    </w:p>
    <w:p w:rsidR="00150D65" w:rsidRDefault="00150D65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</w:p>
    <w:p w:rsidR="00676B95" w:rsidRDefault="00150D65" w:rsidP="000D51C7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AOP 063  - financijska imovina, iznos 158.723 kn - indeks povećanja 458,3 </w:t>
      </w:r>
      <w:proofErr w:type="spellStart"/>
      <w:r>
        <w:rPr>
          <w:rFonts w:ascii="Arial" w:hAnsi="Arial" w:cs="Arial"/>
        </w:rPr>
        <w:t>.Do</w:t>
      </w:r>
      <w:proofErr w:type="spellEnd"/>
      <w:r>
        <w:rPr>
          <w:rFonts w:ascii="Arial" w:hAnsi="Arial" w:cs="Arial"/>
        </w:rPr>
        <w:t xml:space="preserve"> </w:t>
      </w:r>
    </w:p>
    <w:p w:rsidR="00150D65" w:rsidRDefault="00150D65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većeg odstupanja došlo je radi potpisanog Sporazuma o dodjeli         </w:t>
      </w:r>
    </w:p>
    <w:p w:rsidR="00C23720" w:rsidRDefault="00150D65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financijske potpore za provođenje projekta </w:t>
      </w:r>
      <w:proofErr w:type="spellStart"/>
      <w:r w:rsidR="00C23720">
        <w:rPr>
          <w:rFonts w:ascii="Arial" w:hAnsi="Arial" w:cs="Arial"/>
        </w:rPr>
        <w:t>Erasmus</w:t>
      </w:r>
      <w:proofErr w:type="spellEnd"/>
      <w:r w:rsidR="00C23720">
        <w:rPr>
          <w:rFonts w:ascii="Arial" w:hAnsi="Arial" w:cs="Arial"/>
        </w:rPr>
        <w:t xml:space="preserve"> + i uplati predujma </w:t>
      </w:r>
    </w:p>
    <w:p w:rsidR="00C23720" w:rsidRDefault="00C23720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 isti u iznosu od 155.618 kn, odnosno 80 % ukupnog iznosa</w:t>
      </w:r>
    </w:p>
    <w:p w:rsidR="00C23720" w:rsidRDefault="00C23720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dodijeljene potpore.</w:t>
      </w:r>
    </w:p>
    <w:p w:rsidR="00C23720" w:rsidRDefault="00C23720" w:rsidP="00C94F64">
      <w:pPr>
        <w:rPr>
          <w:rFonts w:ascii="Arial" w:hAnsi="Arial" w:cs="Arial"/>
        </w:rPr>
      </w:pPr>
    </w:p>
    <w:p w:rsidR="000D51C7" w:rsidRDefault="005E005C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8D4EF3">
        <w:rPr>
          <w:rFonts w:ascii="Arial" w:hAnsi="Arial" w:cs="Arial"/>
        </w:rPr>
        <w:t xml:space="preserve">080 </w:t>
      </w:r>
      <w:r>
        <w:rPr>
          <w:rFonts w:ascii="Arial" w:hAnsi="Arial" w:cs="Arial"/>
        </w:rPr>
        <w:t xml:space="preserve">- </w:t>
      </w:r>
      <w:r w:rsidR="008D4EF3">
        <w:rPr>
          <w:rFonts w:ascii="Arial" w:hAnsi="Arial" w:cs="Arial"/>
        </w:rPr>
        <w:t xml:space="preserve">ostala potraživanja-iznos  </w:t>
      </w:r>
      <w:r w:rsidR="00C23720">
        <w:rPr>
          <w:rFonts w:ascii="Arial" w:hAnsi="Arial" w:cs="Arial"/>
        </w:rPr>
        <w:t>7.095</w:t>
      </w:r>
      <w:r w:rsidR="000B79CB">
        <w:rPr>
          <w:rFonts w:ascii="Arial" w:hAnsi="Arial" w:cs="Arial"/>
        </w:rPr>
        <w:t xml:space="preserve"> kun</w:t>
      </w:r>
      <w:r w:rsidR="00C23720">
        <w:rPr>
          <w:rFonts w:ascii="Arial" w:hAnsi="Arial" w:cs="Arial"/>
        </w:rPr>
        <w:t>a</w:t>
      </w:r>
      <w:r w:rsidR="008D4EF3">
        <w:rPr>
          <w:rFonts w:ascii="Arial" w:hAnsi="Arial" w:cs="Arial"/>
        </w:rPr>
        <w:t xml:space="preserve"> - indeks </w:t>
      </w:r>
      <w:r w:rsidR="00C23720">
        <w:rPr>
          <w:rFonts w:ascii="Arial" w:hAnsi="Arial" w:cs="Arial"/>
        </w:rPr>
        <w:t>povećanja</w:t>
      </w:r>
      <w:r w:rsidR="00532922">
        <w:rPr>
          <w:rFonts w:ascii="Arial" w:hAnsi="Arial" w:cs="Arial"/>
        </w:rPr>
        <w:t xml:space="preserve"> radi </w:t>
      </w:r>
      <w:r w:rsidR="00C23720">
        <w:rPr>
          <w:rFonts w:ascii="Arial" w:hAnsi="Arial" w:cs="Arial"/>
        </w:rPr>
        <w:t>većeg</w:t>
      </w:r>
    </w:p>
    <w:p w:rsidR="000D51C7" w:rsidRDefault="0001617A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51C7">
        <w:rPr>
          <w:rFonts w:ascii="Arial" w:hAnsi="Arial" w:cs="Arial"/>
        </w:rPr>
        <w:t xml:space="preserve">                potraživanja za bolovanja  na teret HZZO</w:t>
      </w:r>
    </w:p>
    <w:p w:rsidR="00AA4922" w:rsidRDefault="00AA4922" w:rsidP="00C94F64">
      <w:pPr>
        <w:rPr>
          <w:rFonts w:ascii="Arial" w:hAnsi="Arial" w:cs="Arial"/>
        </w:rPr>
      </w:pPr>
    </w:p>
    <w:p w:rsidR="000B2AC5" w:rsidRDefault="00532922" w:rsidP="00C94F64">
      <w:pPr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B119EB">
        <w:rPr>
          <w:rFonts w:ascii="Arial" w:hAnsi="Arial" w:cs="Arial"/>
        </w:rPr>
        <w:t xml:space="preserve"> </w:t>
      </w:r>
      <w:r w:rsidR="00AA4922">
        <w:rPr>
          <w:rFonts w:ascii="Arial" w:hAnsi="Arial" w:cs="Arial"/>
        </w:rPr>
        <w:t>140</w:t>
      </w:r>
      <w:r w:rsidR="00B119EB">
        <w:rPr>
          <w:rFonts w:ascii="Arial" w:hAnsi="Arial" w:cs="Arial"/>
        </w:rPr>
        <w:t xml:space="preserve">- obveze za </w:t>
      </w:r>
      <w:r w:rsidR="0001617A">
        <w:rPr>
          <w:rFonts w:ascii="Arial" w:hAnsi="Arial" w:cs="Arial"/>
        </w:rPr>
        <w:t>potr</w:t>
      </w:r>
      <w:r w:rsidR="004754E9">
        <w:rPr>
          <w:rFonts w:ascii="Arial" w:hAnsi="Arial" w:cs="Arial"/>
        </w:rPr>
        <w:t>a</w:t>
      </w:r>
      <w:r w:rsidR="0001617A">
        <w:rPr>
          <w:rFonts w:ascii="Arial" w:hAnsi="Arial" w:cs="Arial"/>
        </w:rPr>
        <w:t>živanja</w:t>
      </w:r>
      <w:r w:rsidR="00C35A70">
        <w:rPr>
          <w:rFonts w:ascii="Arial" w:hAnsi="Arial" w:cs="Arial"/>
        </w:rPr>
        <w:t xml:space="preserve"> pristojba po posebnim propisima</w:t>
      </w:r>
      <w:r w:rsidR="00B119EB">
        <w:rPr>
          <w:rFonts w:ascii="Arial" w:hAnsi="Arial" w:cs="Arial"/>
        </w:rPr>
        <w:t xml:space="preserve"> -iznos</w:t>
      </w:r>
      <w:r w:rsidR="008E56F5">
        <w:rPr>
          <w:rFonts w:ascii="Arial" w:hAnsi="Arial" w:cs="Arial"/>
        </w:rPr>
        <w:t xml:space="preserve"> - </w:t>
      </w:r>
      <w:r w:rsidR="00C23720">
        <w:rPr>
          <w:rFonts w:ascii="Arial" w:hAnsi="Arial" w:cs="Arial"/>
        </w:rPr>
        <w:t>22.828</w:t>
      </w:r>
      <w:r w:rsidR="008E56F5">
        <w:rPr>
          <w:rFonts w:ascii="Arial" w:hAnsi="Arial" w:cs="Arial"/>
        </w:rPr>
        <w:t xml:space="preserve"> - indeks </w:t>
      </w:r>
      <w:r w:rsidR="00C23720">
        <w:rPr>
          <w:rFonts w:ascii="Arial" w:hAnsi="Arial" w:cs="Arial"/>
        </w:rPr>
        <w:t>povećanja</w:t>
      </w:r>
      <w:r w:rsidR="006120D8">
        <w:rPr>
          <w:rFonts w:ascii="Arial" w:hAnsi="Arial" w:cs="Arial"/>
        </w:rPr>
        <w:t>-</w:t>
      </w:r>
      <w:r w:rsidR="00C23720">
        <w:rPr>
          <w:rFonts w:ascii="Arial" w:hAnsi="Arial" w:cs="Arial"/>
        </w:rPr>
        <w:t>119,8</w:t>
      </w:r>
      <w:r w:rsidR="006120D8">
        <w:rPr>
          <w:rFonts w:ascii="Arial" w:hAnsi="Arial" w:cs="Arial"/>
        </w:rPr>
        <w:t>5-</w:t>
      </w:r>
      <w:r w:rsidR="008E56F5">
        <w:rPr>
          <w:rFonts w:ascii="Arial" w:hAnsi="Arial" w:cs="Arial"/>
        </w:rPr>
        <w:t xml:space="preserve"> radi </w:t>
      </w:r>
      <w:r w:rsidR="00C23720">
        <w:rPr>
          <w:rFonts w:ascii="Arial" w:hAnsi="Arial" w:cs="Arial"/>
        </w:rPr>
        <w:t>slabije naplate</w:t>
      </w:r>
      <w:r w:rsidR="00AA4922">
        <w:rPr>
          <w:rFonts w:ascii="Arial" w:hAnsi="Arial" w:cs="Arial"/>
        </w:rPr>
        <w:t xml:space="preserve"> p</w:t>
      </w:r>
      <w:r w:rsidR="008D54F3">
        <w:rPr>
          <w:rFonts w:ascii="Arial" w:hAnsi="Arial" w:cs="Arial"/>
        </w:rPr>
        <w:t>otraživanja</w:t>
      </w:r>
      <w:r w:rsidR="00AA4922">
        <w:rPr>
          <w:rFonts w:ascii="Arial" w:hAnsi="Arial" w:cs="Arial"/>
        </w:rPr>
        <w:t xml:space="preserve"> koja</w:t>
      </w:r>
      <w:r w:rsidR="008D54F3">
        <w:rPr>
          <w:rFonts w:ascii="Arial" w:hAnsi="Arial" w:cs="Arial"/>
        </w:rPr>
        <w:t xml:space="preserve"> se odnose na potraživanja učenika za školsku marendu </w:t>
      </w:r>
      <w:r w:rsidR="00AA4922">
        <w:rPr>
          <w:rFonts w:ascii="Arial" w:hAnsi="Arial" w:cs="Arial"/>
        </w:rPr>
        <w:t>i sufinanciranja roditelja</w:t>
      </w:r>
      <w:r w:rsidR="006120D8">
        <w:rPr>
          <w:rFonts w:ascii="Arial" w:hAnsi="Arial" w:cs="Arial"/>
        </w:rPr>
        <w:t xml:space="preserve"> za Podružnicu predškolskog odgoja</w:t>
      </w:r>
      <w:r w:rsidR="000B2AC5">
        <w:rPr>
          <w:rFonts w:ascii="Arial" w:hAnsi="Arial" w:cs="Arial"/>
        </w:rPr>
        <w:t>,  nenaplaćenog potraživanja od prodaje starog papira u iznosu od 1.750 kuna te najma učionice u iznosu od 950 kuna.</w:t>
      </w:r>
    </w:p>
    <w:p w:rsidR="00E423D5" w:rsidRDefault="00E423D5" w:rsidP="00C94F64">
      <w:pPr>
        <w:rPr>
          <w:rFonts w:ascii="Arial" w:hAnsi="Arial" w:cs="Arial"/>
        </w:rPr>
      </w:pPr>
    </w:p>
    <w:p w:rsidR="00E423D5" w:rsidRDefault="00AE0530" w:rsidP="00C94F64">
      <w:pPr>
        <w:rPr>
          <w:rFonts w:ascii="Arial" w:hAnsi="Arial" w:cs="Arial"/>
        </w:rPr>
      </w:pPr>
      <w:r>
        <w:rPr>
          <w:rFonts w:ascii="Arial" w:hAnsi="Arial" w:cs="Arial"/>
        </w:rPr>
        <w:t>AOP 244 -</w:t>
      </w:r>
      <w:proofErr w:type="spellStart"/>
      <w:r>
        <w:rPr>
          <w:rFonts w:ascii="Arial" w:hAnsi="Arial" w:cs="Arial"/>
        </w:rPr>
        <w:t>Izvanbilančni</w:t>
      </w:r>
      <w:proofErr w:type="spellEnd"/>
      <w:r>
        <w:rPr>
          <w:rFonts w:ascii="Arial" w:hAnsi="Arial" w:cs="Arial"/>
        </w:rPr>
        <w:t xml:space="preserve"> zapisi- iznos 118.185 kn- indeks 0,00-u odnosu na proteklu godinu takvih zapisa nismo </w:t>
      </w:r>
      <w:proofErr w:type="spellStart"/>
      <w:r>
        <w:rPr>
          <w:rFonts w:ascii="Arial" w:hAnsi="Arial" w:cs="Arial"/>
        </w:rPr>
        <w:t>imali.Ove</w:t>
      </w:r>
      <w:proofErr w:type="spellEnd"/>
      <w:r>
        <w:rPr>
          <w:rFonts w:ascii="Arial" w:hAnsi="Arial" w:cs="Arial"/>
        </w:rPr>
        <w:t xml:space="preserve"> godine odnose se na danu opremu na korištenje u sklopu Projekta provedbe cjelovite </w:t>
      </w:r>
      <w:proofErr w:type="spellStart"/>
      <w:r>
        <w:rPr>
          <w:rFonts w:ascii="Arial" w:hAnsi="Arial" w:cs="Arial"/>
        </w:rPr>
        <w:t>kurikularne</w:t>
      </w:r>
      <w:proofErr w:type="spellEnd"/>
      <w:r>
        <w:rPr>
          <w:rFonts w:ascii="Arial" w:hAnsi="Arial" w:cs="Arial"/>
        </w:rPr>
        <w:t xml:space="preserve"> reforme</w:t>
      </w:r>
      <w:r w:rsidR="00494FB9">
        <w:rPr>
          <w:rFonts w:ascii="Arial" w:hAnsi="Arial" w:cs="Arial"/>
        </w:rPr>
        <w:t>-tableti,ormarić za punjenje tableta,prijenosna računala i projektori.</w:t>
      </w:r>
      <w:r>
        <w:rPr>
          <w:rFonts w:ascii="Arial" w:hAnsi="Arial" w:cs="Arial"/>
        </w:rPr>
        <w:t xml:space="preserve"> </w:t>
      </w:r>
    </w:p>
    <w:p w:rsidR="000B2AC5" w:rsidRDefault="006120D8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56F5" w:rsidRDefault="00C35A70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Školska ustanova nema </w:t>
      </w:r>
      <w:r w:rsidR="00C63CB8">
        <w:rPr>
          <w:rFonts w:ascii="Arial" w:hAnsi="Arial" w:cs="Arial"/>
        </w:rPr>
        <w:t>ugovornih odnosa/dana kreditna pisma,hipoteke  i slično/ niti sudskih sporova u tijeku</w:t>
      </w:r>
      <w:r w:rsidR="00AB46C6">
        <w:rPr>
          <w:rFonts w:ascii="Arial" w:hAnsi="Arial" w:cs="Arial"/>
        </w:rPr>
        <w:t xml:space="preserve"> pa se</w:t>
      </w:r>
      <w:r w:rsidR="000B2AC5">
        <w:rPr>
          <w:rFonts w:ascii="Arial" w:hAnsi="Arial" w:cs="Arial"/>
        </w:rPr>
        <w:t xml:space="preserve"> te</w:t>
      </w:r>
      <w:r w:rsidR="00D27085">
        <w:rPr>
          <w:rFonts w:ascii="Arial" w:hAnsi="Arial" w:cs="Arial"/>
        </w:rPr>
        <w:t xml:space="preserve"> obvezne bilješke uz Bilancu ne iskazuju.</w:t>
      </w:r>
    </w:p>
    <w:p w:rsidR="00C53EAC" w:rsidRDefault="00C53EAC" w:rsidP="00C94F64">
      <w:pPr>
        <w:rPr>
          <w:rFonts w:ascii="Arial" w:hAnsi="Arial" w:cs="Arial"/>
        </w:rPr>
      </w:pPr>
    </w:p>
    <w:p w:rsidR="00C53EAC" w:rsidRDefault="00C53EAC" w:rsidP="00C94F64">
      <w:pPr>
        <w:rPr>
          <w:rFonts w:ascii="Arial" w:hAnsi="Arial" w:cs="Arial"/>
        </w:rPr>
      </w:pPr>
    </w:p>
    <w:p w:rsidR="00C53EAC" w:rsidRDefault="00C53EAC" w:rsidP="00C94F64">
      <w:pPr>
        <w:rPr>
          <w:rFonts w:ascii="Arial" w:hAnsi="Arial" w:cs="Arial"/>
        </w:rPr>
      </w:pPr>
    </w:p>
    <w:p w:rsidR="00C53EAC" w:rsidRDefault="00C53EAC" w:rsidP="00C94F64">
      <w:pPr>
        <w:rPr>
          <w:rFonts w:ascii="Arial" w:hAnsi="Arial" w:cs="Arial"/>
        </w:rPr>
      </w:pPr>
    </w:p>
    <w:p w:rsidR="00C53EAC" w:rsidRDefault="00C53EAC" w:rsidP="00C94F64">
      <w:pPr>
        <w:rPr>
          <w:rFonts w:ascii="Arial" w:hAnsi="Arial" w:cs="Arial"/>
        </w:rPr>
      </w:pPr>
    </w:p>
    <w:p w:rsidR="00C53EAC" w:rsidRDefault="00C53EAC" w:rsidP="00C94F64">
      <w:pPr>
        <w:rPr>
          <w:rFonts w:ascii="Arial" w:hAnsi="Arial" w:cs="Arial"/>
        </w:rPr>
      </w:pPr>
    </w:p>
    <w:p w:rsidR="00D26E11" w:rsidRDefault="00D26E11" w:rsidP="00C94F64">
      <w:pPr>
        <w:rPr>
          <w:rFonts w:ascii="Arial" w:hAnsi="Arial" w:cs="Arial"/>
        </w:rPr>
      </w:pPr>
    </w:p>
    <w:p w:rsidR="00CD391D" w:rsidRPr="006600E1" w:rsidRDefault="00361487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D391D" w:rsidRPr="006600E1">
        <w:rPr>
          <w:rFonts w:ascii="Arial" w:hAnsi="Arial" w:cs="Arial"/>
          <w:b/>
        </w:rPr>
        <w:t>.</w:t>
      </w:r>
      <w:r w:rsidR="00D26E11" w:rsidRPr="006600E1">
        <w:rPr>
          <w:rFonts w:ascii="Arial" w:hAnsi="Arial" w:cs="Arial"/>
          <w:b/>
        </w:rPr>
        <w:t>B</w:t>
      </w:r>
      <w:r w:rsidR="00CD391D" w:rsidRPr="006600E1">
        <w:rPr>
          <w:rFonts w:ascii="Arial" w:hAnsi="Arial" w:cs="Arial"/>
          <w:b/>
        </w:rPr>
        <w:t>ilješke uz izvještaje o prihodima i rashodima, primicima i izdacima</w:t>
      </w:r>
      <w:r w:rsidR="007A2A78">
        <w:rPr>
          <w:rFonts w:ascii="Arial" w:hAnsi="Arial" w:cs="Arial"/>
          <w:b/>
        </w:rPr>
        <w:t xml:space="preserve"> (PR-RAS)</w:t>
      </w:r>
    </w:p>
    <w:p w:rsidR="00D26E11" w:rsidRDefault="00D26E11" w:rsidP="00C94F64">
      <w:pPr>
        <w:rPr>
          <w:rFonts w:ascii="Arial" w:hAnsi="Arial" w:cs="Arial"/>
        </w:rPr>
      </w:pPr>
    </w:p>
    <w:p w:rsidR="002D3435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Ukupni prihod</w:t>
      </w:r>
      <w:r>
        <w:rPr>
          <w:rFonts w:ascii="Arial" w:hAnsi="Arial" w:cs="Arial"/>
        </w:rPr>
        <w:t xml:space="preserve"> poslovanja za </w:t>
      </w:r>
      <w:r w:rsidR="000F5199">
        <w:rPr>
          <w:rFonts w:ascii="Arial" w:hAnsi="Arial" w:cs="Arial"/>
        </w:rPr>
        <w:t>201</w:t>
      </w:r>
      <w:r w:rsidR="0027779F">
        <w:rPr>
          <w:rFonts w:ascii="Arial" w:hAnsi="Arial" w:cs="Arial"/>
        </w:rPr>
        <w:t>9</w:t>
      </w:r>
      <w:r w:rsidR="000F51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 iznosi </w:t>
      </w:r>
      <w:r w:rsidR="00D27085">
        <w:rPr>
          <w:rFonts w:ascii="Arial" w:hAnsi="Arial" w:cs="Arial"/>
        </w:rPr>
        <w:t>4.</w:t>
      </w:r>
      <w:r w:rsidR="00A40CDE">
        <w:rPr>
          <w:rFonts w:ascii="Arial" w:hAnsi="Arial" w:cs="Arial"/>
        </w:rPr>
        <w:t>616.831</w:t>
      </w:r>
      <w:r>
        <w:rPr>
          <w:rFonts w:ascii="Arial" w:hAnsi="Arial" w:cs="Arial"/>
        </w:rPr>
        <w:t xml:space="preserve"> </w:t>
      </w:r>
      <w:r w:rsidR="007D4C83">
        <w:rPr>
          <w:rFonts w:ascii="Arial" w:hAnsi="Arial" w:cs="Arial"/>
        </w:rPr>
        <w:t>kunu.</w:t>
      </w:r>
    </w:p>
    <w:p w:rsidR="004F4041" w:rsidRDefault="004F4041" w:rsidP="00C94F64">
      <w:pPr>
        <w:ind w:firstLine="708"/>
        <w:rPr>
          <w:rFonts w:ascii="Arial" w:hAnsi="Arial" w:cs="Arial"/>
        </w:rPr>
      </w:pPr>
    </w:p>
    <w:p w:rsidR="001B5326" w:rsidRDefault="002D3435" w:rsidP="00C94F6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.</w:t>
      </w:r>
      <w:r w:rsidR="00C94F64">
        <w:rPr>
          <w:rFonts w:ascii="Arial" w:hAnsi="Arial" w:cs="Arial"/>
        </w:rPr>
        <w:t>Vlastiti</w:t>
      </w:r>
      <w:proofErr w:type="spellEnd"/>
      <w:r w:rsidR="00C94F64">
        <w:rPr>
          <w:rFonts w:ascii="Arial" w:hAnsi="Arial" w:cs="Arial"/>
        </w:rPr>
        <w:t xml:space="preserve"> prihodi škole u iznosu od  </w:t>
      </w:r>
      <w:r w:rsidR="007D4C83">
        <w:rPr>
          <w:rFonts w:ascii="Arial" w:hAnsi="Arial" w:cs="Arial"/>
        </w:rPr>
        <w:t>7.</w:t>
      </w:r>
      <w:r w:rsidR="00A40CDE">
        <w:rPr>
          <w:rFonts w:ascii="Arial" w:hAnsi="Arial" w:cs="Arial"/>
        </w:rPr>
        <w:t>863</w:t>
      </w:r>
      <w:r w:rsidR="00C94F64">
        <w:rPr>
          <w:rFonts w:ascii="Arial" w:hAnsi="Arial" w:cs="Arial"/>
        </w:rPr>
        <w:t xml:space="preserve"> Kn odnose se na prihode od najma stambenog prostora  u iznosu od </w:t>
      </w:r>
      <w:r w:rsidR="00D26E11">
        <w:rPr>
          <w:rFonts w:ascii="Arial" w:hAnsi="Arial" w:cs="Arial"/>
        </w:rPr>
        <w:t xml:space="preserve"> </w:t>
      </w:r>
      <w:r w:rsidR="007D4C83">
        <w:rPr>
          <w:rFonts w:ascii="Arial" w:hAnsi="Arial" w:cs="Arial"/>
        </w:rPr>
        <w:t>3.735</w:t>
      </w:r>
      <w:r w:rsidR="00C94F64">
        <w:rPr>
          <w:rFonts w:ascii="Arial" w:hAnsi="Arial" w:cs="Arial"/>
        </w:rPr>
        <w:t xml:space="preserve"> Kn</w:t>
      </w:r>
      <w:r w:rsidR="00120AAC">
        <w:rPr>
          <w:rFonts w:ascii="Arial" w:hAnsi="Arial" w:cs="Arial"/>
        </w:rPr>
        <w:t xml:space="preserve">, </w:t>
      </w:r>
      <w:r w:rsidR="00655A75">
        <w:rPr>
          <w:rFonts w:ascii="Arial" w:hAnsi="Arial" w:cs="Arial"/>
        </w:rPr>
        <w:t xml:space="preserve"> </w:t>
      </w:r>
      <w:r w:rsidR="00120AAC">
        <w:rPr>
          <w:rFonts w:ascii="Arial" w:hAnsi="Arial" w:cs="Arial"/>
        </w:rPr>
        <w:t xml:space="preserve">najma </w:t>
      </w:r>
      <w:r>
        <w:rPr>
          <w:rFonts w:ascii="Arial" w:hAnsi="Arial" w:cs="Arial"/>
        </w:rPr>
        <w:t xml:space="preserve">kombi vozila u iznosu </w:t>
      </w:r>
      <w:r w:rsidR="007D4C83">
        <w:rPr>
          <w:rFonts w:ascii="Arial" w:hAnsi="Arial" w:cs="Arial"/>
        </w:rPr>
        <w:t>2.</w:t>
      </w:r>
      <w:r w:rsidR="003012ED">
        <w:rPr>
          <w:rFonts w:ascii="Arial" w:hAnsi="Arial" w:cs="Arial"/>
        </w:rPr>
        <w:t xml:space="preserve">146 </w:t>
      </w:r>
      <w:r>
        <w:rPr>
          <w:rFonts w:ascii="Arial" w:hAnsi="Arial" w:cs="Arial"/>
        </w:rPr>
        <w:t>kun</w:t>
      </w:r>
      <w:r w:rsidR="00D27085">
        <w:rPr>
          <w:rFonts w:ascii="Arial" w:hAnsi="Arial" w:cs="Arial"/>
        </w:rPr>
        <w:t>a</w:t>
      </w:r>
      <w:r w:rsidR="00655A75">
        <w:rPr>
          <w:rFonts w:ascii="Arial" w:hAnsi="Arial" w:cs="Arial"/>
        </w:rPr>
        <w:t>,</w:t>
      </w:r>
      <w:r w:rsidR="003012ED">
        <w:rPr>
          <w:rFonts w:ascii="Arial" w:hAnsi="Arial" w:cs="Arial"/>
        </w:rPr>
        <w:t xml:space="preserve"> najma učionice 850 kuna te </w:t>
      </w:r>
      <w:r w:rsidR="00655A75">
        <w:rPr>
          <w:rFonts w:ascii="Arial" w:hAnsi="Arial" w:cs="Arial"/>
        </w:rPr>
        <w:t xml:space="preserve">prihoda od prodaje starog papira od </w:t>
      </w:r>
      <w:r w:rsidR="00A40CDE">
        <w:rPr>
          <w:rFonts w:ascii="Arial" w:hAnsi="Arial" w:cs="Arial"/>
        </w:rPr>
        <w:t>474</w:t>
      </w:r>
      <w:r w:rsidR="00655A75">
        <w:rPr>
          <w:rFonts w:ascii="Arial" w:hAnsi="Arial" w:cs="Arial"/>
        </w:rPr>
        <w:t xml:space="preserve"> kn</w:t>
      </w:r>
    </w:p>
    <w:p w:rsidR="00194E19" w:rsidRDefault="00194E19" w:rsidP="00C94F64">
      <w:pPr>
        <w:ind w:firstLine="708"/>
        <w:rPr>
          <w:rFonts w:ascii="Arial" w:hAnsi="Arial" w:cs="Arial"/>
        </w:rPr>
      </w:pPr>
    </w:p>
    <w:p w:rsidR="00C94F64" w:rsidRDefault="001B532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 od imovine (kamata) iznosi  </w:t>
      </w:r>
      <w:r w:rsidR="00A40CDE">
        <w:rPr>
          <w:rFonts w:ascii="Arial" w:hAnsi="Arial" w:cs="Arial"/>
        </w:rPr>
        <w:t>658</w:t>
      </w:r>
      <w:r>
        <w:rPr>
          <w:rFonts w:ascii="Arial" w:hAnsi="Arial" w:cs="Arial"/>
        </w:rPr>
        <w:t xml:space="preserve"> </w:t>
      </w:r>
      <w:r w:rsidR="00A40CDE">
        <w:rPr>
          <w:rFonts w:ascii="Arial" w:hAnsi="Arial" w:cs="Arial"/>
        </w:rPr>
        <w:t>kuna.</w:t>
      </w:r>
    </w:p>
    <w:p w:rsidR="00194E19" w:rsidRDefault="00194E19" w:rsidP="00C94F64">
      <w:pPr>
        <w:ind w:firstLine="708"/>
        <w:rPr>
          <w:rFonts w:ascii="Arial" w:hAnsi="Arial" w:cs="Arial"/>
        </w:rPr>
      </w:pPr>
    </w:p>
    <w:p w:rsidR="00620DB2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Prihodi za posebne namjene u iznosu od </w:t>
      </w:r>
      <w:r w:rsidR="00D26E11">
        <w:rPr>
          <w:rFonts w:ascii="Arial" w:hAnsi="Arial" w:cs="Arial"/>
        </w:rPr>
        <w:t xml:space="preserve"> </w:t>
      </w:r>
      <w:r w:rsidR="003012ED">
        <w:rPr>
          <w:rFonts w:ascii="Arial" w:hAnsi="Arial" w:cs="Arial"/>
        </w:rPr>
        <w:t>233.025</w:t>
      </w:r>
      <w:r w:rsidR="00210704">
        <w:rPr>
          <w:rFonts w:ascii="Arial" w:hAnsi="Arial" w:cs="Arial"/>
        </w:rPr>
        <w:t xml:space="preserve"> kune</w:t>
      </w:r>
      <w:r w:rsidR="001843E7">
        <w:rPr>
          <w:rFonts w:ascii="Arial" w:hAnsi="Arial" w:cs="Arial"/>
        </w:rPr>
        <w:t xml:space="preserve"> ( AOP -11</w:t>
      </w:r>
      <w:r w:rsidR="001B5326">
        <w:rPr>
          <w:rFonts w:ascii="Arial" w:hAnsi="Arial" w:cs="Arial"/>
        </w:rPr>
        <w:t>6</w:t>
      </w:r>
      <w:r w:rsidR="001843E7">
        <w:rPr>
          <w:rFonts w:ascii="Arial" w:hAnsi="Arial" w:cs="Arial"/>
        </w:rPr>
        <w:t>)</w:t>
      </w:r>
      <w:r w:rsidR="008F4364">
        <w:rPr>
          <w:rFonts w:ascii="Arial" w:hAnsi="Arial" w:cs="Arial"/>
        </w:rPr>
        <w:t xml:space="preserve"> </w:t>
      </w:r>
      <w:r w:rsidR="00210704">
        <w:rPr>
          <w:rFonts w:ascii="Arial" w:hAnsi="Arial" w:cs="Arial"/>
        </w:rPr>
        <w:t>o</w:t>
      </w:r>
      <w:r>
        <w:rPr>
          <w:rFonts w:ascii="Arial" w:hAnsi="Arial" w:cs="Arial"/>
        </w:rPr>
        <w:t>dnos</w:t>
      </w:r>
      <w:r w:rsidR="0021070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se na uplate roditelja za sufinanciranje školske kuhinje</w:t>
      </w:r>
      <w:r w:rsidR="00194E19">
        <w:rPr>
          <w:rFonts w:ascii="Arial" w:hAnsi="Arial" w:cs="Arial"/>
        </w:rPr>
        <w:t xml:space="preserve"> u iznosu od </w:t>
      </w:r>
      <w:r w:rsidR="003012ED">
        <w:rPr>
          <w:rFonts w:ascii="Arial" w:hAnsi="Arial" w:cs="Arial"/>
        </w:rPr>
        <w:t>112.080</w:t>
      </w:r>
      <w:r w:rsidR="00194E19">
        <w:rPr>
          <w:rFonts w:ascii="Arial" w:hAnsi="Arial" w:cs="Arial"/>
        </w:rPr>
        <w:t xml:space="preserve"> kuna</w:t>
      </w:r>
      <w:r w:rsidR="008F4364">
        <w:rPr>
          <w:rFonts w:ascii="Arial" w:hAnsi="Arial" w:cs="Arial"/>
        </w:rPr>
        <w:t xml:space="preserve"> i izleta učenika </w:t>
      </w:r>
      <w:r>
        <w:rPr>
          <w:rFonts w:ascii="Arial" w:hAnsi="Arial" w:cs="Arial"/>
        </w:rPr>
        <w:t xml:space="preserve"> u iznosu od </w:t>
      </w:r>
      <w:r w:rsidR="003012ED">
        <w:rPr>
          <w:rFonts w:ascii="Arial" w:hAnsi="Arial" w:cs="Arial"/>
        </w:rPr>
        <w:t>23.113</w:t>
      </w:r>
      <w:r w:rsidR="003C1F2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n</w:t>
      </w:r>
      <w:r w:rsidR="007D4C83">
        <w:rPr>
          <w:rFonts w:ascii="Arial" w:hAnsi="Arial" w:cs="Arial"/>
        </w:rPr>
        <w:t>,</w:t>
      </w:r>
      <w:r w:rsidR="00FC3A0F">
        <w:rPr>
          <w:rFonts w:ascii="Arial" w:hAnsi="Arial" w:cs="Arial"/>
        </w:rPr>
        <w:t xml:space="preserve"> </w:t>
      </w:r>
      <w:r w:rsidR="00E550E2">
        <w:rPr>
          <w:rFonts w:ascii="Arial" w:hAnsi="Arial" w:cs="Arial"/>
        </w:rPr>
        <w:t xml:space="preserve">prihoda za program "Trening životnih vještina" u iznosu od </w:t>
      </w:r>
      <w:r w:rsidR="00DE42C2">
        <w:rPr>
          <w:rFonts w:ascii="Arial" w:hAnsi="Arial" w:cs="Arial"/>
        </w:rPr>
        <w:t xml:space="preserve"> </w:t>
      </w:r>
      <w:r w:rsidR="007D4C83">
        <w:rPr>
          <w:rFonts w:ascii="Arial" w:hAnsi="Arial" w:cs="Arial"/>
        </w:rPr>
        <w:t>650</w:t>
      </w:r>
      <w:r w:rsidR="00E550E2">
        <w:rPr>
          <w:rFonts w:ascii="Arial" w:hAnsi="Arial" w:cs="Arial"/>
        </w:rPr>
        <w:t xml:space="preserve"> kn, te prihoda od </w:t>
      </w:r>
      <w:r>
        <w:rPr>
          <w:rFonts w:ascii="Arial" w:hAnsi="Arial" w:cs="Arial"/>
        </w:rPr>
        <w:t xml:space="preserve">participacije roditelja za predškolski odgoj </w:t>
      </w:r>
      <w:r w:rsidR="003012ED">
        <w:rPr>
          <w:rFonts w:ascii="Arial" w:hAnsi="Arial" w:cs="Arial"/>
        </w:rPr>
        <w:t>97.182</w:t>
      </w:r>
      <w:r>
        <w:rPr>
          <w:rFonts w:ascii="Arial" w:hAnsi="Arial" w:cs="Arial"/>
        </w:rPr>
        <w:t xml:space="preserve"> </w:t>
      </w:r>
      <w:r w:rsidR="00FC3A0F">
        <w:rPr>
          <w:rFonts w:ascii="Arial" w:hAnsi="Arial" w:cs="Arial"/>
        </w:rPr>
        <w:t>kn.</w:t>
      </w:r>
      <w:r w:rsidR="008F4364">
        <w:rPr>
          <w:rFonts w:ascii="Arial" w:hAnsi="Arial" w:cs="Arial"/>
        </w:rPr>
        <w:t xml:space="preserve"> </w:t>
      </w:r>
    </w:p>
    <w:p w:rsidR="00C94F64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4364" w:rsidRDefault="002C732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Prihodi</w:t>
      </w:r>
      <w:r w:rsidR="001843E7">
        <w:rPr>
          <w:rFonts w:ascii="Arial" w:hAnsi="Arial" w:cs="Arial"/>
        </w:rPr>
        <w:t xml:space="preserve"> PGŽ -iznad standarda</w:t>
      </w:r>
      <w:r>
        <w:rPr>
          <w:rFonts w:ascii="Arial" w:hAnsi="Arial" w:cs="Arial"/>
        </w:rPr>
        <w:t xml:space="preserve"> u ukupnom iznosu od</w:t>
      </w:r>
      <w:r w:rsidR="00184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012ED">
        <w:rPr>
          <w:rFonts w:ascii="Arial" w:hAnsi="Arial" w:cs="Arial"/>
        </w:rPr>
        <w:t>49.103</w:t>
      </w:r>
      <w:r>
        <w:rPr>
          <w:rFonts w:ascii="Arial" w:hAnsi="Arial" w:cs="Arial"/>
        </w:rPr>
        <w:t xml:space="preserve"> Kn , odnose se </w:t>
      </w:r>
      <w:r w:rsidR="001843E7">
        <w:rPr>
          <w:rFonts w:ascii="Arial" w:hAnsi="Arial" w:cs="Arial"/>
        </w:rPr>
        <w:t>na provođenje programa</w:t>
      </w:r>
      <w:r w:rsidR="00C94F64">
        <w:rPr>
          <w:rFonts w:ascii="Arial" w:hAnsi="Arial" w:cs="Arial"/>
        </w:rPr>
        <w:t xml:space="preserve"> produžen</w:t>
      </w:r>
      <w:r w:rsidR="001843E7">
        <w:rPr>
          <w:rFonts w:ascii="Arial" w:hAnsi="Arial" w:cs="Arial"/>
        </w:rPr>
        <w:t>og</w:t>
      </w:r>
      <w:r w:rsidR="00C94F64">
        <w:rPr>
          <w:rFonts w:ascii="Arial" w:hAnsi="Arial" w:cs="Arial"/>
        </w:rPr>
        <w:t xml:space="preserve"> borav</w:t>
      </w:r>
      <w:r w:rsidR="001843E7">
        <w:rPr>
          <w:rFonts w:ascii="Arial" w:hAnsi="Arial" w:cs="Arial"/>
        </w:rPr>
        <w:t>ka</w:t>
      </w:r>
      <w:r w:rsidR="00516854"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>učenika putnika, rad sa nadarenim učenicima,</w:t>
      </w:r>
      <w:r w:rsidR="001843E7">
        <w:rPr>
          <w:rFonts w:ascii="Arial" w:hAnsi="Arial" w:cs="Arial"/>
        </w:rPr>
        <w:t>.</w:t>
      </w:r>
      <w:r w:rsidR="00C94F64">
        <w:rPr>
          <w:rFonts w:ascii="Arial" w:hAnsi="Arial" w:cs="Arial"/>
        </w:rPr>
        <w:t xml:space="preserve"> </w:t>
      </w:r>
      <w:r w:rsidR="003F0668">
        <w:rPr>
          <w:rFonts w:ascii="Arial" w:hAnsi="Arial" w:cs="Arial"/>
        </w:rPr>
        <w:t>- AOP-</w:t>
      </w:r>
      <w:r w:rsidR="00620DB2">
        <w:rPr>
          <w:rFonts w:ascii="Arial" w:hAnsi="Arial" w:cs="Arial"/>
        </w:rPr>
        <w:t>131</w:t>
      </w:r>
    </w:p>
    <w:p w:rsidR="00C94F64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Sredstva PGŽ decentralizirana u iznosu od </w:t>
      </w:r>
      <w:r w:rsidR="00C509D2">
        <w:rPr>
          <w:rFonts w:ascii="Arial" w:hAnsi="Arial" w:cs="Arial"/>
        </w:rPr>
        <w:t>424.523</w:t>
      </w:r>
      <w:r w:rsidR="00FC3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Kn utrošena su u istom iznosu za materijalne rashode po namjeni</w:t>
      </w:r>
      <w:r w:rsidR="00212041">
        <w:rPr>
          <w:rFonts w:ascii="Arial" w:hAnsi="Arial" w:cs="Arial"/>
        </w:rPr>
        <w:t xml:space="preserve"> </w:t>
      </w:r>
      <w:r w:rsidR="00036463">
        <w:rPr>
          <w:rFonts w:ascii="Arial" w:hAnsi="Arial" w:cs="Arial"/>
        </w:rPr>
        <w:t xml:space="preserve"> </w:t>
      </w:r>
      <w:r w:rsidR="00212041">
        <w:rPr>
          <w:rFonts w:ascii="Arial" w:hAnsi="Arial" w:cs="Arial"/>
        </w:rPr>
        <w:t xml:space="preserve">- </w:t>
      </w:r>
      <w:r w:rsidR="001843E7">
        <w:rPr>
          <w:rFonts w:ascii="Arial" w:hAnsi="Arial" w:cs="Arial"/>
        </w:rPr>
        <w:t xml:space="preserve">AOP- </w:t>
      </w:r>
      <w:r w:rsidR="00620DB2">
        <w:rPr>
          <w:rFonts w:ascii="Arial" w:hAnsi="Arial" w:cs="Arial"/>
        </w:rPr>
        <w:t>131</w:t>
      </w:r>
    </w:p>
    <w:p w:rsidR="00620DB2" w:rsidRDefault="00620DB2" w:rsidP="00C94F64">
      <w:pPr>
        <w:ind w:firstLine="708"/>
        <w:rPr>
          <w:rFonts w:ascii="Arial" w:hAnsi="Arial" w:cs="Arial"/>
        </w:rPr>
      </w:pPr>
    </w:p>
    <w:p w:rsidR="003652C1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Sredstva od </w:t>
      </w:r>
      <w:proofErr w:type="spellStart"/>
      <w:r>
        <w:rPr>
          <w:rFonts w:ascii="Arial" w:hAnsi="Arial" w:cs="Arial"/>
        </w:rPr>
        <w:t>MZ</w:t>
      </w:r>
      <w:r w:rsidR="00FC3A0F">
        <w:rPr>
          <w:rFonts w:ascii="Arial" w:hAnsi="Arial" w:cs="Arial"/>
        </w:rPr>
        <w:t>i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iznose </w:t>
      </w:r>
      <w:r w:rsidR="00D03678">
        <w:rPr>
          <w:rFonts w:ascii="Arial" w:hAnsi="Arial" w:cs="Arial"/>
        </w:rPr>
        <w:t>3.</w:t>
      </w:r>
      <w:r w:rsidR="00670DB1">
        <w:rPr>
          <w:rFonts w:ascii="Arial" w:hAnsi="Arial" w:cs="Arial"/>
        </w:rPr>
        <w:t>216.256</w:t>
      </w:r>
      <w:r w:rsidR="00212041">
        <w:rPr>
          <w:rFonts w:ascii="Arial" w:hAnsi="Arial" w:cs="Arial"/>
        </w:rPr>
        <w:t xml:space="preserve"> KN</w:t>
      </w:r>
      <w:r w:rsidR="00B1628A">
        <w:rPr>
          <w:rFonts w:ascii="Arial" w:hAnsi="Arial" w:cs="Arial"/>
        </w:rPr>
        <w:t xml:space="preserve"> </w:t>
      </w:r>
      <w:r w:rsidR="00FC3A0F">
        <w:rPr>
          <w:rFonts w:ascii="Arial" w:hAnsi="Arial" w:cs="Arial"/>
        </w:rPr>
        <w:t xml:space="preserve">(AOP </w:t>
      </w:r>
      <w:r w:rsidR="00620DB2">
        <w:rPr>
          <w:rFonts w:ascii="Arial" w:hAnsi="Arial" w:cs="Arial"/>
        </w:rPr>
        <w:t>045</w:t>
      </w:r>
      <w:r w:rsidR="009E5DF2">
        <w:rPr>
          <w:rFonts w:ascii="Arial" w:hAnsi="Arial" w:cs="Arial"/>
        </w:rPr>
        <w:t>- dio</w:t>
      </w:r>
      <w:r w:rsidR="00FC3A0F">
        <w:rPr>
          <w:rFonts w:ascii="Arial" w:hAnsi="Arial" w:cs="Arial"/>
        </w:rPr>
        <w:t xml:space="preserve">),odnose se na </w:t>
      </w:r>
      <w:r w:rsidR="001A7584">
        <w:rPr>
          <w:rFonts w:ascii="Arial" w:hAnsi="Arial" w:cs="Arial"/>
        </w:rPr>
        <w:t>prihod za</w:t>
      </w:r>
      <w:r w:rsidR="00FC3A0F">
        <w:rPr>
          <w:rFonts w:ascii="Arial" w:hAnsi="Arial" w:cs="Arial"/>
        </w:rPr>
        <w:t xml:space="preserve"> plaće i naknade zaposlenika</w:t>
      </w:r>
      <w:r w:rsidR="001A7584">
        <w:rPr>
          <w:rFonts w:ascii="Arial" w:hAnsi="Arial" w:cs="Arial"/>
        </w:rPr>
        <w:t xml:space="preserve"> u iznosu od  </w:t>
      </w:r>
      <w:r w:rsidR="00D03678">
        <w:rPr>
          <w:rFonts w:ascii="Arial" w:hAnsi="Arial" w:cs="Arial"/>
        </w:rPr>
        <w:t>3.</w:t>
      </w:r>
      <w:r w:rsidR="00670DB1">
        <w:rPr>
          <w:rFonts w:ascii="Arial" w:hAnsi="Arial" w:cs="Arial"/>
        </w:rPr>
        <w:t>136.114</w:t>
      </w:r>
      <w:r w:rsidR="008B29D9">
        <w:rPr>
          <w:rFonts w:ascii="Arial" w:hAnsi="Arial" w:cs="Arial"/>
        </w:rPr>
        <w:t xml:space="preserve"> </w:t>
      </w:r>
      <w:r w:rsidR="001A7584">
        <w:rPr>
          <w:rFonts w:ascii="Arial" w:hAnsi="Arial" w:cs="Arial"/>
        </w:rPr>
        <w:t xml:space="preserve">kn,prihod za prijevoz učenika s teškoćama </w:t>
      </w:r>
      <w:r w:rsidR="00670DB1">
        <w:rPr>
          <w:rFonts w:ascii="Arial" w:hAnsi="Arial" w:cs="Arial"/>
        </w:rPr>
        <w:t>1.440</w:t>
      </w:r>
      <w:r w:rsidR="001A7584">
        <w:rPr>
          <w:rFonts w:ascii="Arial" w:hAnsi="Arial" w:cs="Arial"/>
        </w:rPr>
        <w:t xml:space="preserve"> kn</w:t>
      </w:r>
      <w:r w:rsidR="00FC3A0F">
        <w:rPr>
          <w:rFonts w:ascii="Arial" w:hAnsi="Arial" w:cs="Arial"/>
        </w:rPr>
        <w:t xml:space="preserve"> </w:t>
      </w:r>
      <w:r w:rsidR="001A7584">
        <w:rPr>
          <w:rFonts w:ascii="Arial" w:hAnsi="Arial" w:cs="Arial"/>
        </w:rPr>
        <w:t xml:space="preserve">,  prihod za sufinanciranje programa </w:t>
      </w:r>
      <w:proofErr w:type="spellStart"/>
      <w:r w:rsidR="001A7584">
        <w:rPr>
          <w:rFonts w:ascii="Arial" w:hAnsi="Arial" w:cs="Arial"/>
        </w:rPr>
        <w:t>predškole</w:t>
      </w:r>
      <w:proofErr w:type="spellEnd"/>
      <w:r w:rsidR="00092FED">
        <w:rPr>
          <w:rFonts w:ascii="Arial" w:hAnsi="Arial" w:cs="Arial"/>
        </w:rPr>
        <w:t xml:space="preserve"> </w:t>
      </w:r>
      <w:r w:rsidR="00670DB1">
        <w:rPr>
          <w:rFonts w:ascii="Arial" w:hAnsi="Arial" w:cs="Arial"/>
        </w:rPr>
        <w:t>3.280</w:t>
      </w:r>
      <w:r w:rsidR="00092FED">
        <w:rPr>
          <w:rFonts w:ascii="Arial" w:hAnsi="Arial" w:cs="Arial"/>
        </w:rPr>
        <w:t xml:space="preserve"> kuna</w:t>
      </w:r>
      <w:r w:rsidR="009E5DF2">
        <w:rPr>
          <w:rFonts w:ascii="Arial" w:hAnsi="Arial" w:cs="Arial"/>
        </w:rPr>
        <w:t xml:space="preserve"> i djece s teškoćama u iznosu od</w:t>
      </w:r>
      <w:r w:rsidR="00092FED">
        <w:rPr>
          <w:rFonts w:ascii="Arial" w:hAnsi="Arial" w:cs="Arial"/>
        </w:rPr>
        <w:t xml:space="preserve"> </w:t>
      </w:r>
      <w:r w:rsidR="009E5DF2">
        <w:rPr>
          <w:rFonts w:ascii="Arial" w:hAnsi="Arial" w:cs="Arial"/>
        </w:rPr>
        <w:t xml:space="preserve"> </w:t>
      </w:r>
      <w:r w:rsidR="00092FED">
        <w:rPr>
          <w:rFonts w:ascii="Arial" w:hAnsi="Arial" w:cs="Arial"/>
        </w:rPr>
        <w:t>8.4</w:t>
      </w:r>
      <w:r w:rsidR="00670DB1">
        <w:rPr>
          <w:rFonts w:ascii="Arial" w:hAnsi="Arial" w:cs="Arial"/>
        </w:rPr>
        <w:t>80</w:t>
      </w:r>
      <w:r w:rsidR="009E5DF2">
        <w:rPr>
          <w:rFonts w:ascii="Arial" w:hAnsi="Arial" w:cs="Arial"/>
        </w:rPr>
        <w:t xml:space="preserve"> kn</w:t>
      </w:r>
      <w:r w:rsidR="00092FED">
        <w:rPr>
          <w:rFonts w:ascii="Arial" w:hAnsi="Arial" w:cs="Arial"/>
        </w:rPr>
        <w:t>,prihod za isplatu naknade m</w:t>
      </w:r>
      <w:r w:rsidR="00672B6D">
        <w:rPr>
          <w:rFonts w:ascii="Arial" w:hAnsi="Arial" w:cs="Arial"/>
        </w:rPr>
        <w:t>e</w:t>
      </w:r>
      <w:r w:rsidR="00092FED">
        <w:rPr>
          <w:rFonts w:ascii="Arial" w:hAnsi="Arial" w:cs="Arial"/>
        </w:rPr>
        <w:t xml:space="preserve">ntoru u iznosu od 1.296 kuna </w:t>
      </w:r>
      <w:r w:rsidR="00D03678">
        <w:rPr>
          <w:rFonts w:ascii="Arial" w:hAnsi="Arial" w:cs="Arial"/>
        </w:rPr>
        <w:t>,</w:t>
      </w:r>
      <w:r w:rsidR="00092FED">
        <w:rPr>
          <w:rFonts w:ascii="Arial" w:hAnsi="Arial" w:cs="Arial"/>
        </w:rPr>
        <w:t xml:space="preserve">prihod za rad dva ŽSV-a u iznosu od  </w:t>
      </w:r>
      <w:r w:rsidR="00D03678">
        <w:rPr>
          <w:rFonts w:ascii="Arial" w:hAnsi="Arial" w:cs="Arial"/>
        </w:rPr>
        <w:t>4.</w:t>
      </w:r>
      <w:r w:rsidR="00092FED">
        <w:rPr>
          <w:rFonts w:ascii="Arial" w:hAnsi="Arial" w:cs="Arial"/>
        </w:rPr>
        <w:t>000 kuna</w:t>
      </w:r>
      <w:r w:rsidR="00D03678">
        <w:rPr>
          <w:rFonts w:ascii="Arial" w:hAnsi="Arial" w:cs="Arial"/>
        </w:rPr>
        <w:t>,</w:t>
      </w:r>
      <w:r w:rsidR="00670DB1">
        <w:rPr>
          <w:rFonts w:ascii="Arial" w:hAnsi="Arial" w:cs="Arial"/>
        </w:rPr>
        <w:t xml:space="preserve">prihod za namirnice za stručno usavršavanje 3.710 kuna,prihod za licence 1.000 kn,prihod za </w:t>
      </w:r>
      <w:r w:rsidR="00797E16">
        <w:rPr>
          <w:rFonts w:ascii="Arial" w:hAnsi="Arial" w:cs="Arial"/>
        </w:rPr>
        <w:t>nabavu nastavnih sredstava i opreme potrebnih za provedbu kurikuluma</w:t>
      </w:r>
      <w:r w:rsidR="008B29D9">
        <w:rPr>
          <w:rFonts w:ascii="Arial" w:hAnsi="Arial" w:cs="Arial"/>
        </w:rPr>
        <w:t xml:space="preserve"> u iznosu od 26.500 kuna</w:t>
      </w:r>
      <w:r w:rsidR="00797E16">
        <w:rPr>
          <w:rFonts w:ascii="Arial" w:hAnsi="Arial" w:cs="Arial"/>
        </w:rPr>
        <w:t xml:space="preserve"> te kapitalna pomoć za</w:t>
      </w:r>
      <w:r w:rsidR="00D03678">
        <w:rPr>
          <w:rFonts w:ascii="Arial" w:hAnsi="Arial" w:cs="Arial"/>
        </w:rPr>
        <w:t xml:space="preserve"> nabavu obvezne lektire 2.000 kn i </w:t>
      </w:r>
      <w:r w:rsidR="00797E16">
        <w:rPr>
          <w:rFonts w:ascii="Arial" w:hAnsi="Arial" w:cs="Arial"/>
        </w:rPr>
        <w:t>nabavu udžbenika u iznosu od 33.316 kuna.</w:t>
      </w:r>
    </w:p>
    <w:p w:rsidR="00C94F64" w:rsidRDefault="00D213B0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2FED" w:rsidRDefault="00092FED" w:rsidP="00C94F64">
      <w:pPr>
        <w:ind w:firstLine="708"/>
        <w:rPr>
          <w:rFonts w:ascii="Arial" w:hAnsi="Arial" w:cs="Arial"/>
        </w:rPr>
      </w:pPr>
    </w:p>
    <w:p w:rsidR="00B438F3" w:rsidRDefault="00C94F64" w:rsidP="008F4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Prihodi koje financira JLS Općina Ravna Gora iznose </w:t>
      </w:r>
      <w:r w:rsidR="00797E16">
        <w:rPr>
          <w:rFonts w:ascii="Arial" w:hAnsi="Arial" w:cs="Arial"/>
        </w:rPr>
        <w:t>487.162</w:t>
      </w:r>
      <w:r>
        <w:rPr>
          <w:rFonts w:ascii="Arial" w:hAnsi="Arial" w:cs="Arial"/>
        </w:rPr>
        <w:t xml:space="preserve"> </w:t>
      </w:r>
      <w:r w:rsidR="009E5DF2">
        <w:rPr>
          <w:rFonts w:ascii="Arial" w:hAnsi="Arial" w:cs="Arial"/>
        </w:rPr>
        <w:t xml:space="preserve">kn (AOP- </w:t>
      </w:r>
      <w:r w:rsidR="00092FED">
        <w:rPr>
          <w:rFonts w:ascii="Arial" w:hAnsi="Arial" w:cs="Arial"/>
        </w:rPr>
        <w:t>045</w:t>
      </w:r>
      <w:r w:rsidR="009E5DF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odnose se na financiranje Podružnice predškolskog odgoja u </w:t>
      </w:r>
      <w:r w:rsidR="00E30B43">
        <w:rPr>
          <w:rFonts w:ascii="Arial" w:hAnsi="Arial" w:cs="Arial"/>
        </w:rPr>
        <w:t xml:space="preserve"> izn</w:t>
      </w:r>
      <w:r>
        <w:rPr>
          <w:rFonts w:ascii="Arial" w:hAnsi="Arial" w:cs="Arial"/>
        </w:rPr>
        <w:t>osu</w:t>
      </w:r>
      <w:r w:rsidR="00B1628A">
        <w:rPr>
          <w:rFonts w:ascii="Arial" w:hAnsi="Arial" w:cs="Arial"/>
        </w:rPr>
        <w:t xml:space="preserve"> </w:t>
      </w:r>
      <w:r w:rsidR="00684897">
        <w:rPr>
          <w:rFonts w:ascii="Arial" w:hAnsi="Arial" w:cs="Arial"/>
        </w:rPr>
        <w:t>385.917</w:t>
      </w:r>
      <w:r w:rsidR="003F0668">
        <w:rPr>
          <w:rFonts w:ascii="Arial" w:hAnsi="Arial" w:cs="Arial"/>
        </w:rPr>
        <w:t xml:space="preserve"> kn,</w:t>
      </w:r>
      <w:r w:rsidR="00B1628A">
        <w:rPr>
          <w:rFonts w:ascii="Arial" w:hAnsi="Arial" w:cs="Arial"/>
        </w:rPr>
        <w:t xml:space="preserve">  rad izvannastavnih i izvanškolskih aktivnosti</w:t>
      </w:r>
      <w:r w:rsidR="003F0668">
        <w:rPr>
          <w:rFonts w:ascii="Arial" w:hAnsi="Arial" w:cs="Arial"/>
        </w:rPr>
        <w:t xml:space="preserve"> </w:t>
      </w:r>
      <w:r w:rsidR="00B1628A">
        <w:rPr>
          <w:rFonts w:ascii="Arial" w:hAnsi="Arial" w:cs="Arial"/>
        </w:rPr>
        <w:t xml:space="preserve"> </w:t>
      </w:r>
      <w:r w:rsidR="00684897">
        <w:rPr>
          <w:rFonts w:ascii="Arial" w:hAnsi="Arial" w:cs="Arial"/>
        </w:rPr>
        <w:t>50.000</w:t>
      </w:r>
      <w:r w:rsidR="00B1628A">
        <w:rPr>
          <w:rFonts w:ascii="Arial" w:hAnsi="Arial" w:cs="Arial"/>
        </w:rPr>
        <w:t xml:space="preserve"> Kn, </w:t>
      </w:r>
      <w:r w:rsidR="00BE54EA">
        <w:rPr>
          <w:rFonts w:ascii="Arial" w:hAnsi="Arial" w:cs="Arial"/>
        </w:rPr>
        <w:t xml:space="preserve"> te sufinanciranje troškova vezanih za školsku sportsku dvoranu u iznosu od </w:t>
      </w:r>
      <w:r w:rsidR="003652C1">
        <w:rPr>
          <w:rFonts w:ascii="Arial" w:hAnsi="Arial" w:cs="Arial"/>
        </w:rPr>
        <w:t>51.</w:t>
      </w:r>
      <w:r w:rsidR="00684897">
        <w:rPr>
          <w:rFonts w:ascii="Arial" w:hAnsi="Arial" w:cs="Arial"/>
        </w:rPr>
        <w:t>245</w:t>
      </w:r>
      <w:r w:rsidR="004C4303">
        <w:rPr>
          <w:rFonts w:ascii="Arial" w:hAnsi="Arial" w:cs="Arial"/>
        </w:rPr>
        <w:t xml:space="preserve"> kn</w:t>
      </w:r>
      <w:r w:rsidR="00BE54EA">
        <w:rPr>
          <w:rFonts w:ascii="Arial" w:hAnsi="Arial" w:cs="Arial"/>
        </w:rPr>
        <w:t xml:space="preserve">. </w:t>
      </w:r>
    </w:p>
    <w:p w:rsidR="00684897" w:rsidRDefault="00684897" w:rsidP="008F4364">
      <w:pPr>
        <w:ind w:firstLine="708"/>
        <w:rPr>
          <w:rFonts w:ascii="Arial" w:hAnsi="Arial" w:cs="Arial"/>
        </w:rPr>
      </w:pPr>
    </w:p>
    <w:p w:rsidR="00684897" w:rsidRDefault="00684897" w:rsidP="008F4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AOP 066 -pomoći temeljem prijenosa EU sredstava, iznos  159.349 kuna, indeks 3.552- radi provođenja  EU projekta-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 +</w:t>
      </w:r>
      <w:r w:rsidR="009D76ED">
        <w:rPr>
          <w:rFonts w:ascii="Arial" w:hAnsi="Arial" w:cs="Arial"/>
        </w:rPr>
        <w:t xml:space="preserve"> i COMET-085.</w:t>
      </w:r>
    </w:p>
    <w:p w:rsidR="00672B6D" w:rsidRDefault="00672B6D" w:rsidP="008F4364">
      <w:pPr>
        <w:ind w:firstLine="708"/>
        <w:rPr>
          <w:rFonts w:ascii="Arial" w:hAnsi="Arial" w:cs="Arial"/>
        </w:rPr>
      </w:pPr>
    </w:p>
    <w:p w:rsidR="00F725ED" w:rsidRDefault="00B438F3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Donacije u iznosu od </w:t>
      </w:r>
      <w:r w:rsidR="00684897">
        <w:rPr>
          <w:rFonts w:ascii="Arial" w:hAnsi="Arial" w:cs="Arial"/>
        </w:rPr>
        <w:t>39.55</w:t>
      </w:r>
      <w:r w:rsidR="00F725ED">
        <w:rPr>
          <w:rFonts w:ascii="Arial" w:hAnsi="Arial" w:cs="Arial"/>
        </w:rPr>
        <w:t>0</w:t>
      </w:r>
      <w:r w:rsidR="00672B6D">
        <w:rPr>
          <w:rFonts w:ascii="Arial" w:hAnsi="Arial" w:cs="Arial"/>
        </w:rPr>
        <w:t xml:space="preserve"> kn (AOP127)</w:t>
      </w:r>
      <w:r w:rsidR="00BE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odnose se na tekuće donacije za trošak </w:t>
      </w:r>
      <w:r w:rsidR="009D76ED">
        <w:rPr>
          <w:rFonts w:ascii="Arial" w:hAnsi="Arial" w:cs="Arial"/>
        </w:rPr>
        <w:t>izrade</w:t>
      </w:r>
      <w:r w:rsidR="00997471">
        <w:rPr>
          <w:rFonts w:ascii="Arial" w:hAnsi="Arial" w:cs="Arial"/>
        </w:rPr>
        <w:t xml:space="preserve"> brošure koju su izradila djeca</w:t>
      </w:r>
      <w:r w:rsidR="00F725ED">
        <w:rPr>
          <w:rFonts w:ascii="Arial" w:hAnsi="Arial" w:cs="Arial"/>
        </w:rPr>
        <w:t xml:space="preserve"> Podružnice predškolskog odgoja u iznosu od </w:t>
      </w:r>
      <w:r w:rsidR="00997471">
        <w:rPr>
          <w:rFonts w:ascii="Arial" w:hAnsi="Arial" w:cs="Arial"/>
        </w:rPr>
        <w:t>8.000</w:t>
      </w:r>
      <w:r w:rsidR="00F725ED">
        <w:rPr>
          <w:rFonts w:ascii="Arial" w:hAnsi="Arial" w:cs="Arial"/>
        </w:rPr>
        <w:t xml:space="preserve"> kn,troškove </w:t>
      </w:r>
      <w:r w:rsidR="009D76ED">
        <w:rPr>
          <w:rFonts w:ascii="Arial" w:hAnsi="Arial" w:cs="Arial"/>
        </w:rPr>
        <w:t xml:space="preserve"> prijevoza na</w:t>
      </w:r>
      <w:r w:rsidR="005E1EC7">
        <w:rPr>
          <w:rFonts w:ascii="Arial" w:hAnsi="Arial" w:cs="Arial"/>
        </w:rPr>
        <w:t xml:space="preserve"> </w:t>
      </w:r>
      <w:r w:rsidR="00F725ED">
        <w:rPr>
          <w:rFonts w:ascii="Arial" w:hAnsi="Arial" w:cs="Arial"/>
        </w:rPr>
        <w:t>nastup</w:t>
      </w:r>
      <w:r w:rsidR="009D76ED">
        <w:rPr>
          <w:rFonts w:ascii="Arial" w:hAnsi="Arial" w:cs="Arial"/>
        </w:rPr>
        <w:t>e</w:t>
      </w:r>
      <w:r w:rsidR="00F725ED">
        <w:rPr>
          <w:rFonts w:ascii="Arial" w:hAnsi="Arial" w:cs="Arial"/>
        </w:rPr>
        <w:t xml:space="preserve"> pjevačkog zbora Brezice u iznosu od </w:t>
      </w:r>
      <w:r w:rsidR="00A3050C">
        <w:rPr>
          <w:rFonts w:ascii="Arial" w:hAnsi="Arial" w:cs="Arial"/>
        </w:rPr>
        <w:t>6</w:t>
      </w:r>
      <w:r w:rsidR="00997471">
        <w:rPr>
          <w:rFonts w:ascii="Arial" w:hAnsi="Arial" w:cs="Arial"/>
        </w:rPr>
        <w:t>.500</w:t>
      </w:r>
      <w:r w:rsidR="00F725ED">
        <w:rPr>
          <w:rFonts w:ascii="Arial" w:hAnsi="Arial" w:cs="Arial"/>
        </w:rPr>
        <w:t xml:space="preserve"> kn,</w:t>
      </w:r>
      <w:r w:rsidR="00997471">
        <w:rPr>
          <w:rFonts w:ascii="Arial" w:hAnsi="Arial" w:cs="Arial"/>
        </w:rPr>
        <w:t>nabavu prigodnih darova za djecu  Podružnice predšk</w:t>
      </w:r>
      <w:r w:rsidR="005E1EC7">
        <w:rPr>
          <w:rFonts w:ascii="Arial" w:hAnsi="Arial" w:cs="Arial"/>
        </w:rPr>
        <w:t xml:space="preserve">olskog </w:t>
      </w:r>
      <w:r w:rsidR="00997471">
        <w:rPr>
          <w:rFonts w:ascii="Arial" w:hAnsi="Arial" w:cs="Arial"/>
        </w:rPr>
        <w:t xml:space="preserve">odgoja u iznosu od 3.000 kuna, troškove odlaska učenika u školu u prirodi i izlet osmog razreda u iznosu od 24.300 kuna </w:t>
      </w:r>
      <w:r w:rsidR="00F725ED">
        <w:rPr>
          <w:rFonts w:ascii="Arial" w:hAnsi="Arial" w:cs="Arial"/>
        </w:rPr>
        <w:t xml:space="preserve">te donacija </w:t>
      </w:r>
      <w:proofErr w:type="spellStart"/>
      <w:r w:rsidR="00F725ED">
        <w:rPr>
          <w:rFonts w:ascii="Arial" w:hAnsi="Arial" w:cs="Arial"/>
        </w:rPr>
        <w:t>osigur</w:t>
      </w:r>
      <w:r w:rsidR="00F8112B">
        <w:rPr>
          <w:rFonts w:ascii="Arial" w:hAnsi="Arial" w:cs="Arial"/>
        </w:rPr>
        <w:t>avajućeg</w:t>
      </w:r>
      <w:r w:rsidR="00F725ED">
        <w:rPr>
          <w:rFonts w:ascii="Arial" w:hAnsi="Arial" w:cs="Arial"/>
        </w:rPr>
        <w:t>.društva</w:t>
      </w:r>
      <w:proofErr w:type="spellEnd"/>
      <w:r w:rsidR="00F725ED">
        <w:rPr>
          <w:rFonts w:ascii="Arial" w:hAnsi="Arial" w:cs="Arial"/>
        </w:rPr>
        <w:t xml:space="preserve"> u iznosu od </w:t>
      </w:r>
      <w:r w:rsidR="00997471">
        <w:rPr>
          <w:rFonts w:ascii="Arial" w:hAnsi="Arial" w:cs="Arial"/>
        </w:rPr>
        <w:t>750</w:t>
      </w:r>
      <w:r w:rsidR="00F725ED">
        <w:rPr>
          <w:rFonts w:ascii="Arial" w:hAnsi="Arial" w:cs="Arial"/>
        </w:rPr>
        <w:t xml:space="preserve"> kn za nabavu potrepština za učenike.</w:t>
      </w:r>
    </w:p>
    <w:p w:rsidR="00F725ED" w:rsidRDefault="00F725ED" w:rsidP="00C94F64">
      <w:pPr>
        <w:ind w:firstLine="708"/>
        <w:rPr>
          <w:rFonts w:ascii="Arial" w:hAnsi="Arial" w:cs="Arial"/>
        </w:rPr>
      </w:pPr>
    </w:p>
    <w:p w:rsidR="00750929" w:rsidRDefault="00F725ED" w:rsidP="00C94F64">
      <w:pPr>
        <w:ind w:firstLine="708"/>
        <w:rPr>
          <w:rFonts w:ascii="Arial" w:hAnsi="Arial" w:cs="Arial"/>
        </w:rPr>
      </w:pPr>
      <w:r w:rsidRPr="00F725ED">
        <w:rPr>
          <w:rFonts w:ascii="Arial" w:hAnsi="Arial" w:cs="Arial"/>
          <w:b/>
        </w:rPr>
        <w:t>Uk</w:t>
      </w:r>
      <w:r w:rsidR="000804D6" w:rsidRPr="000804D6">
        <w:rPr>
          <w:rFonts w:ascii="Arial" w:hAnsi="Arial" w:cs="Arial"/>
          <w:b/>
        </w:rPr>
        <w:t>upni ra</w:t>
      </w:r>
      <w:r w:rsidR="000804D6">
        <w:rPr>
          <w:rFonts w:ascii="Arial" w:hAnsi="Arial" w:cs="Arial"/>
          <w:b/>
        </w:rPr>
        <w:t>s</w:t>
      </w:r>
      <w:r w:rsidR="000804D6" w:rsidRPr="000804D6">
        <w:rPr>
          <w:rFonts w:ascii="Arial" w:hAnsi="Arial" w:cs="Arial"/>
          <w:b/>
        </w:rPr>
        <w:t>hodi</w:t>
      </w:r>
      <w:r w:rsidR="000804D6">
        <w:rPr>
          <w:rFonts w:ascii="Arial" w:hAnsi="Arial" w:cs="Arial"/>
        </w:rPr>
        <w:t xml:space="preserve"> poslovanja iznose </w:t>
      </w:r>
      <w:r w:rsidR="00A3050C">
        <w:rPr>
          <w:rFonts w:ascii="Arial" w:hAnsi="Arial" w:cs="Arial"/>
        </w:rPr>
        <w:t>4.451.029</w:t>
      </w:r>
      <w:r w:rsidR="000804D6">
        <w:rPr>
          <w:rFonts w:ascii="Arial" w:hAnsi="Arial" w:cs="Arial"/>
        </w:rPr>
        <w:t xml:space="preserve"> Kn </w:t>
      </w:r>
      <w:r w:rsidR="005150D3">
        <w:rPr>
          <w:rFonts w:ascii="Arial" w:hAnsi="Arial" w:cs="Arial"/>
        </w:rPr>
        <w:t>( AOP -14</w:t>
      </w:r>
      <w:r w:rsidR="004F17C9">
        <w:rPr>
          <w:rFonts w:ascii="Arial" w:hAnsi="Arial" w:cs="Arial"/>
        </w:rPr>
        <w:t>8</w:t>
      </w:r>
      <w:r w:rsidR="005150D3">
        <w:rPr>
          <w:rFonts w:ascii="Arial" w:hAnsi="Arial" w:cs="Arial"/>
        </w:rPr>
        <w:t xml:space="preserve">) </w:t>
      </w:r>
      <w:r w:rsidR="00C94F64" w:rsidRPr="000804D6">
        <w:rPr>
          <w:rFonts w:ascii="Arial" w:hAnsi="Arial" w:cs="Arial"/>
        </w:rPr>
        <w:t>Rashodi poslovanja</w:t>
      </w:r>
      <w:r w:rsidR="00C94F64">
        <w:rPr>
          <w:rFonts w:ascii="Arial" w:hAnsi="Arial" w:cs="Arial"/>
        </w:rPr>
        <w:t xml:space="preserve"> odnose se na rashode za zaposlene u ukupnom iznosu od  </w:t>
      </w:r>
      <w:r w:rsidR="004C4303">
        <w:rPr>
          <w:rFonts w:ascii="Arial" w:hAnsi="Arial" w:cs="Arial"/>
        </w:rPr>
        <w:t>3.</w:t>
      </w:r>
      <w:r w:rsidR="00A3050C">
        <w:rPr>
          <w:rFonts w:ascii="Arial" w:hAnsi="Arial" w:cs="Arial"/>
        </w:rPr>
        <w:t>471.260</w:t>
      </w:r>
      <w:r w:rsidR="00C94F64">
        <w:rPr>
          <w:rFonts w:ascii="Arial" w:hAnsi="Arial" w:cs="Arial"/>
        </w:rPr>
        <w:t xml:space="preserve"> Kn, materijalne rashode</w:t>
      </w:r>
      <w:r w:rsidR="004F17C9"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 xml:space="preserve"> </w:t>
      </w:r>
      <w:r w:rsidR="00A3050C">
        <w:rPr>
          <w:rFonts w:ascii="Arial" w:hAnsi="Arial" w:cs="Arial"/>
        </w:rPr>
        <w:t>964.620</w:t>
      </w:r>
      <w:r w:rsidR="00C94F64">
        <w:rPr>
          <w:rFonts w:ascii="Arial" w:hAnsi="Arial" w:cs="Arial"/>
        </w:rPr>
        <w:t xml:space="preserve"> Kn i financijske rashode </w:t>
      </w:r>
      <w:r w:rsidR="004F17C9">
        <w:rPr>
          <w:rFonts w:ascii="Arial" w:hAnsi="Arial" w:cs="Arial"/>
        </w:rPr>
        <w:t>2</w:t>
      </w:r>
      <w:r w:rsidR="00A3050C">
        <w:rPr>
          <w:rFonts w:ascii="Arial" w:hAnsi="Arial" w:cs="Arial"/>
        </w:rPr>
        <w:t>.311</w:t>
      </w:r>
      <w:r w:rsidR="00C94F64">
        <w:rPr>
          <w:rFonts w:ascii="Arial" w:hAnsi="Arial" w:cs="Arial"/>
        </w:rPr>
        <w:t xml:space="preserve"> Kn</w:t>
      </w:r>
      <w:r w:rsidR="004C4303">
        <w:rPr>
          <w:rFonts w:ascii="Arial" w:hAnsi="Arial" w:cs="Arial"/>
        </w:rPr>
        <w:t>.</w:t>
      </w:r>
      <w:r w:rsidR="000804D6">
        <w:rPr>
          <w:rFonts w:ascii="Arial" w:hAnsi="Arial" w:cs="Arial"/>
        </w:rPr>
        <w:t xml:space="preserve"> U odnosu na proteklu godinu indeksi se nisu značajno </w:t>
      </w:r>
      <w:r w:rsidR="00DF6F2D">
        <w:rPr>
          <w:rFonts w:ascii="Arial" w:hAnsi="Arial" w:cs="Arial"/>
        </w:rPr>
        <w:t>mijenjali</w:t>
      </w:r>
      <w:r w:rsidR="009D76ED">
        <w:rPr>
          <w:rFonts w:ascii="Arial" w:hAnsi="Arial" w:cs="Arial"/>
        </w:rPr>
        <w:t xml:space="preserve">, osim za stručno usavršavanje zaposlenika-indeks 883- iznos 31.258 radi provedbe EU projekta </w:t>
      </w:r>
      <w:proofErr w:type="spellStart"/>
      <w:r w:rsidR="009D76ED">
        <w:rPr>
          <w:rFonts w:ascii="Arial" w:hAnsi="Arial" w:cs="Arial"/>
        </w:rPr>
        <w:t>Erasmus</w:t>
      </w:r>
      <w:proofErr w:type="spellEnd"/>
      <w:r w:rsidR="009D76ED">
        <w:rPr>
          <w:rFonts w:ascii="Arial" w:hAnsi="Arial" w:cs="Arial"/>
        </w:rPr>
        <w:t xml:space="preserve"> +.</w:t>
      </w:r>
      <w:r w:rsidR="000804D6">
        <w:rPr>
          <w:rFonts w:ascii="Arial" w:hAnsi="Arial" w:cs="Arial"/>
        </w:rPr>
        <w:t xml:space="preserve"> Sredstva su utrošena prema financijskom planu i nije bilo većih odstupanja.</w:t>
      </w:r>
    </w:p>
    <w:p w:rsidR="00BA4314" w:rsidRDefault="00BA4314" w:rsidP="00C94F64">
      <w:pPr>
        <w:ind w:firstLine="708"/>
        <w:rPr>
          <w:rFonts w:ascii="Arial" w:hAnsi="Arial" w:cs="Arial"/>
        </w:rPr>
      </w:pPr>
    </w:p>
    <w:p w:rsidR="0090404B" w:rsidRDefault="000804D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A3050C">
        <w:rPr>
          <w:rFonts w:ascii="Arial" w:hAnsi="Arial" w:cs="Arial"/>
        </w:rPr>
        <w:t>166</w:t>
      </w:r>
      <w:r>
        <w:rPr>
          <w:rFonts w:ascii="Arial" w:hAnsi="Arial" w:cs="Arial"/>
        </w:rPr>
        <w:t>–</w:t>
      </w:r>
      <w:r w:rsidR="00E70B44">
        <w:rPr>
          <w:rFonts w:ascii="Arial" w:hAnsi="Arial" w:cs="Arial"/>
        </w:rPr>
        <w:t xml:space="preserve"> </w:t>
      </w:r>
      <w:r w:rsidR="00A3050C">
        <w:rPr>
          <w:rFonts w:ascii="Arial" w:hAnsi="Arial" w:cs="Arial"/>
        </w:rPr>
        <w:t xml:space="preserve">rashodi za materijal i energiju su nešto smanjeni u odnosu na prošlu godinu - indeks  99,6. Pri tome su najviše smanjeni izdaci za materijal za tekuće i </w:t>
      </w:r>
      <w:proofErr w:type="spellStart"/>
      <w:r w:rsidR="00A3050C">
        <w:rPr>
          <w:rFonts w:ascii="Arial" w:hAnsi="Arial" w:cs="Arial"/>
        </w:rPr>
        <w:t>inv</w:t>
      </w:r>
      <w:proofErr w:type="spellEnd"/>
      <w:r w:rsidR="00A3050C">
        <w:rPr>
          <w:rFonts w:ascii="Arial" w:hAnsi="Arial" w:cs="Arial"/>
        </w:rPr>
        <w:t xml:space="preserve">. održavanje i nabavu </w:t>
      </w:r>
      <w:r w:rsidR="00BA4314">
        <w:rPr>
          <w:rFonts w:ascii="Arial" w:hAnsi="Arial" w:cs="Arial"/>
        </w:rPr>
        <w:t>sitnog inventara</w:t>
      </w:r>
    </w:p>
    <w:p w:rsidR="00BA4314" w:rsidRDefault="00BA4314" w:rsidP="00C94F64">
      <w:pPr>
        <w:ind w:firstLine="708"/>
        <w:rPr>
          <w:rFonts w:ascii="Arial" w:hAnsi="Arial" w:cs="Arial"/>
        </w:rPr>
      </w:pPr>
    </w:p>
    <w:p w:rsidR="00C259C4" w:rsidRDefault="00676D8D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AOP 17</w:t>
      </w:r>
      <w:r w:rsidR="00A305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</w:t>
      </w:r>
      <w:r w:rsidR="00A3050C">
        <w:rPr>
          <w:rFonts w:ascii="Arial" w:hAnsi="Arial" w:cs="Arial"/>
        </w:rPr>
        <w:t>rashodi za usluge također su smanjeni u odnosu na prošlu godinu</w:t>
      </w:r>
      <w:r w:rsidR="00EA2810">
        <w:rPr>
          <w:rFonts w:ascii="Arial" w:hAnsi="Arial" w:cs="Arial"/>
        </w:rPr>
        <w:t>- indeks 87,8 i to najviše usluge tekućeg i inv</w:t>
      </w:r>
      <w:r w:rsidR="009D76ED">
        <w:rPr>
          <w:rFonts w:ascii="Arial" w:hAnsi="Arial" w:cs="Arial"/>
        </w:rPr>
        <w:t xml:space="preserve">esticijskog </w:t>
      </w:r>
      <w:r w:rsidR="00EA2810">
        <w:rPr>
          <w:rFonts w:ascii="Arial" w:hAnsi="Arial" w:cs="Arial"/>
        </w:rPr>
        <w:t xml:space="preserve">održavanja i ostale </w:t>
      </w:r>
      <w:proofErr w:type="spellStart"/>
      <w:r w:rsidR="00EA2810">
        <w:rPr>
          <w:rFonts w:ascii="Arial" w:hAnsi="Arial" w:cs="Arial"/>
        </w:rPr>
        <w:t>usluge</w:t>
      </w:r>
      <w:r w:rsidR="003D0A64">
        <w:rPr>
          <w:rFonts w:ascii="Arial" w:hAnsi="Arial" w:cs="Arial"/>
        </w:rPr>
        <w:t>.</w:t>
      </w:r>
      <w:r w:rsidR="005E1EC7">
        <w:rPr>
          <w:rFonts w:ascii="Arial" w:hAnsi="Arial" w:cs="Arial"/>
        </w:rPr>
        <w:t>Usluge</w:t>
      </w:r>
      <w:proofErr w:type="spellEnd"/>
      <w:r w:rsidR="005E1EC7">
        <w:rPr>
          <w:rFonts w:ascii="Arial" w:hAnsi="Arial" w:cs="Arial"/>
        </w:rPr>
        <w:t xml:space="preserve"> promidžbe i informiranja iznose 12.762 kune- indeks 0,00 jer protekle godine nismo imali takav rashod</w:t>
      </w:r>
      <w:r w:rsidR="00703E6F">
        <w:rPr>
          <w:rFonts w:ascii="Arial" w:hAnsi="Arial" w:cs="Arial"/>
        </w:rPr>
        <w:t xml:space="preserve"> a ovogodišnji se odnosi na raspisivanje natječaja za ravnatelja i tiskanje brošure koju su izradila djeca Podružnice predškolskog odgoja.</w:t>
      </w:r>
    </w:p>
    <w:p w:rsidR="005E1EC7" w:rsidRDefault="005E1EC7" w:rsidP="00C94F64">
      <w:pPr>
        <w:ind w:firstLine="708"/>
        <w:rPr>
          <w:rFonts w:ascii="Arial" w:hAnsi="Arial" w:cs="Arial"/>
        </w:rPr>
      </w:pPr>
    </w:p>
    <w:p w:rsidR="004C44B3" w:rsidRDefault="004C44B3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AOP </w:t>
      </w:r>
      <w:r w:rsidR="00C62667">
        <w:rPr>
          <w:rFonts w:ascii="Arial" w:hAnsi="Arial" w:cs="Arial"/>
        </w:rPr>
        <w:t>18</w:t>
      </w:r>
      <w:r w:rsidR="005E1EC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</w:t>
      </w:r>
      <w:r w:rsidR="005E1EC7">
        <w:rPr>
          <w:rFonts w:ascii="Arial" w:hAnsi="Arial" w:cs="Arial"/>
        </w:rPr>
        <w:t xml:space="preserve">naknade troškova </w:t>
      </w:r>
      <w:r w:rsidR="00703E6F">
        <w:rPr>
          <w:rFonts w:ascii="Arial" w:hAnsi="Arial" w:cs="Arial"/>
        </w:rPr>
        <w:t>i</w:t>
      </w:r>
      <w:r w:rsidR="005E1EC7">
        <w:rPr>
          <w:rFonts w:ascii="Arial" w:hAnsi="Arial" w:cs="Arial"/>
        </w:rPr>
        <w:t>zvan radnog odnosa</w:t>
      </w:r>
      <w:r>
        <w:rPr>
          <w:rFonts w:ascii="Arial" w:hAnsi="Arial" w:cs="Arial"/>
        </w:rPr>
        <w:t xml:space="preserve">-  iznos </w:t>
      </w:r>
      <w:r w:rsidR="005E1EC7">
        <w:rPr>
          <w:rFonts w:ascii="Arial" w:hAnsi="Arial" w:cs="Arial"/>
        </w:rPr>
        <w:t>5.500</w:t>
      </w:r>
      <w:r>
        <w:rPr>
          <w:rFonts w:ascii="Arial" w:hAnsi="Arial" w:cs="Arial"/>
        </w:rPr>
        <w:t xml:space="preserve"> kn, indeks</w:t>
      </w:r>
      <w:r w:rsidR="00C62667">
        <w:rPr>
          <w:rFonts w:ascii="Arial" w:hAnsi="Arial" w:cs="Arial"/>
        </w:rPr>
        <w:t xml:space="preserve"> </w:t>
      </w:r>
      <w:r w:rsidR="005E1EC7">
        <w:rPr>
          <w:rFonts w:ascii="Arial" w:hAnsi="Arial" w:cs="Arial"/>
        </w:rPr>
        <w:t>0,00</w:t>
      </w:r>
      <w:r>
        <w:rPr>
          <w:rFonts w:ascii="Arial" w:hAnsi="Arial" w:cs="Arial"/>
        </w:rPr>
        <w:t>-</w:t>
      </w:r>
      <w:r w:rsidR="005E1EC7">
        <w:rPr>
          <w:rFonts w:ascii="Arial" w:hAnsi="Arial" w:cs="Arial"/>
        </w:rPr>
        <w:t>nismo im</w:t>
      </w:r>
      <w:r w:rsidR="00703E6F">
        <w:rPr>
          <w:rFonts w:ascii="Arial" w:hAnsi="Arial" w:cs="Arial"/>
        </w:rPr>
        <w:t>a</w:t>
      </w:r>
      <w:r w:rsidR="005E1EC7">
        <w:rPr>
          <w:rFonts w:ascii="Arial" w:hAnsi="Arial" w:cs="Arial"/>
        </w:rPr>
        <w:t xml:space="preserve">li protekle godine </w:t>
      </w:r>
      <w:r w:rsidR="00703E6F">
        <w:rPr>
          <w:rFonts w:ascii="Arial" w:hAnsi="Arial" w:cs="Arial"/>
        </w:rPr>
        <w:t>takvih rashoda, a ovogodišnji je nastao za trošak sudjelovanja pjevačkog zbora Brezice na natjecanju zborova .</w:t>
      </w:r>
    </w:p>
    <w:p w:rsidR="00190727" w:rsidRDefault="00190727" w:rsidP="00C94F64">
      <w:pPr>
        <w:ind w:firstLine="708"/>
        <w:rPr>
          <w:rFonts w:ascii="Arial" w:hAnsi="Arial" w:cs="Arial"/>
        </w:rPr>
      </w:pPr>
    </w:p>
    <w:p w:rsidR="00703E6F" w:rsidRDefault="00703E6F" w:rsidP="00C94F64">
      <w:pPr>
        <w:ind w:firstLine="708"/>
        <w:rPr>
          <w:rFonts w:ascii="Arial" w:hAnsi="Arial" w:cs="Arial"/>
        </w:rPr>
      </w:pPr>
    </w:p>
    <w:p w:rsidR="00703E6F" w:rsidRDefault="00703E6F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AOP185-ostali nespomenuti rashodi poslovanja-iznos 56.820 - indeks153,5 povećani su u odnosu na proteklu godinu</w:t>
      </w:r>
      <w:r w:rsidR="00BA4314">
        <w:rPr>
          <w:rFonts w:ascii="Arial" w:hAnsi="Arial" w:cs="Arial"/>
        </w:rPr>
        <w:t>, pri tome su najviše povećani ostali nespomenuti rashodi poslovanja koji se odnose na odlazak učenika u Školu u prirodi i izlet učenika osmog razreda (prihod od donacija) te rashoda za pjevački zbor.</w:t>
      </w:r>
    </w:p>
    <w:p w:rsidR="00BA4314" w:rsidRDefault="00BA4314" w:rsidP="00C94F64">
      <w:pPr>
        <w:ind w:firstLine="708"/>
        <w:rPr>
          <w:rFonts w:ascii="Arial" w:hAnsi="Arial" w:cs="Arial"/>
        </w:rPr>
      </w:pPr>
    </w:p>
    <w:p w:rsidR="004C44B3" w:rsidRDefault="004C44B3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04628F">
        <w:rPr>
          <w:rFonts w:ascii="Arial" w:hAnsi="Arial" w:cs="Arial"/>
        </w:rPr>
        <w:t>190</w:t>
      </w:r>
      <w:r>
        <w:rPr>
          <w:rFonts w:ascii="Arial" w:hAnsi="Arial" w:cs="Arial"/>
        </w:rPr>
        <w:t xml:space="preserve"> - </w:t>
      </w:r>
      <w:r w:rsidR="0004628F">
        <w:rPr>
          <w:rFonts w:ascii="Arial" w:hAnsi="Arial" w:cs="Arial"/>
        </w:rPr>
        <w:t>pristojbe i naknade</w:t>
      </w:r>
      <w:r>
        <w:rPr>
          <w:rFonts w:ascii="Arial" w:hAnsi="Arial" w:cs="Arial"/>
        </w:rPr>
        <w:t xml:space="preserve">- iznos </w:t>
      </w:r>
      <w:r w:rsidR="00BA4314">
        <w:rPr>
          <w:rFonts w:ascii="Arial" w:hAnsi="Arial" w:cs="Arial"/>
        </w:rPr>
        <w:t>463</w:t>
      </w:r>
      <w:r>
        <w:rPr>
          <w:rFonts w:ascii="Arial" w:hAnsi="Arial" w:cs="Arial"/>
        </w:rPr>
        <w:t xml:space="preserve"> kn, indeks </w:t>
      </w:r>
      <w:r w:rsidR="00BA4314">
        <w:rPr>
          <w:rFonts w:ascii="Arial" w:hAnsi="Arial" w:cs="Arial"/>
        </w:rPr>
        <w:t>11,4</w:t>
      </w:r>
      <w:r>
        <w:rPr>
          <w:rFonts w:ascii="Arial" w:hAnsi="Arial" w:cs="Arial"/>
        </w:rPr>
        <w:t xml:space="preserve"> -</w:t>
      </w:r>
      <w:r w:rsidR="0004628F">
        <w:rPr>
          <w:rFonts w:ascii="Arial" w:hAnsi="Arial" w:cs="Arial"/>
        </w:rPr>
        <w:t>smanjenje nastalo radi priznavanja invalidnosti jednog našeg zaposlenika, pa nismo u obvezi više plaćati naknadu za nezapošljavanje invalida.</w:t>
      </w:r>
    </w:p>
    <w:p w:rsidR="00C53EAC" w:rsidRDefault="00C53EAC" w:rsidP="00C94F64">
      <w:pPr>
        <w:ind w:firstLine="708"/>
        <w:rPr>
          <w:rFonts w:ascii="Arial" w:hAnsi="Arial" w:cs="Arial"/>
        </w:rPr>
      </w:pPr>
    </w:p>
    <w:p w:rsidR="00C53EAC" w:rsidRDefault="00BA431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AOP 246-naknade</w:t>
      </w:r>
      <w:r w:rsidR="00AE2F31">
        <w:rPr>
          <w:rFonts w:ascii="Arial" w:hAnsi="Arial" w:cs="Arial"/>
        </w:rPr>
        <w:t xml:space="preserve"> građanima i kućanstvima na temelju osiguranja i druge naknade- iznos 12.838 kuna indeks 0,00-odnosi se na rashod za radne udžbenike koji traju samo godinu dana.</w:t>
      </w:r>
    </w:p>
    <w:p w:rsidR="00EB20BD" w:rsidRDefault="00EB20BD" w:rsidP="00C94F64">
      <w:pPr>
        <w:ind w:firstLine="708"/>
        <w:rPr>
          <w:rFonts w:ascii="Arial" w:hAnsi="Arial" w:cs="Arial"/>
        </w:rPr>
      </w:pPr>
    </w:p>
    <w:p w:rsidR="00EC457A" w:rsidRDefault="00EC457A" w:rsidP="00C94F64">
      <w:pPr>
        <w:ind w:firstLine="708"/>
        <w:rPr>
          <w:rFonts w:ascii="Arial" w:hAnsi="Arial" w:cs="Arial"/>
        </w:rPr>
      </w:pPr>
    </w:p>
    <w:p w:rsidR="00C94F64" w:rsidRDefault="00C259C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AOP </w:t>
      </w:r>
      <w:r w:rsidR="000804D6">
        <w:rPr>
          <w:rFonts w:ascii="Arial" w:hAnsi="Arial" w:cs="Arial"/>
          <w:b/>
        </w:rPr>
        <w:t>3</w:t>
      </w:r>
      <w:r w:rsidR="00FC0912">
        <w:rPr>
          <w:rFonts w:ascii="Arial" w:hAnsi="Arial" w:cs="Arial"/>
          <w:b/>
        </w:rPr>
        <w:t>9</w:t>
      </w:r>
      <w:r w:rsidR="00EB20BD">
        <w:rPr>
          <w:rFonts w:ascii="Arial" w:hAnsi="Arial" w:cs="Arial"/>
          <w:b/>
        </w:rPr>
        <w:t>9</w:t>
      </w:r>
      <w:r w:rsidR="000804D6">
        <w:rPr>
          <w:rFonts w:ascii="Arial" w:hAnsi="Arial" w:cs="Arial"/>
          <w:b/>
        </w:rPr>
        <w:t xml:space="preserve"> -m</w:t>
      </w:r>
      <w:r w:rsidR="00C94F64">
        <w:rPr>
          <w:rFonts w:ascii="Arial" w:hAnsi="Arial" w:cs="Arial"/>
          <w:b/>
        </w:rPr>
        <w:t>anjak prihoda</w:t>
      </w:r>
      <w:r w:rsidR="00C94F64">
        <w:rPr>
          <w:rFonts w:ascii="Arial" w:hAnsi="Arial" w:cs="Arial"/>
        </w:rPr>
        <w:t xml:space="preserve"> od nefinancijske imovine od </w:t>
      </w:r>
      <w:r w:rsidR="001F26AD">
        <w:rPr>
          <w:rFonts w:ascii="Arial" w:hAnsi="Arial" w:cs="Arial"/>
        </w:rPr>
        <w:t>30.631</w:t>
      </w:r>
      <w:r w:rsidR="00C94F64">
        <w:rPr>
          <w:rFonts w:ascii="Arial" w:hAnsi="Arial" w:cs="Arial"/>
        </w:rPr>
        <w:t xml:space="preserve">  Kn pokriven je </w:t>
      </w:r>
      <w:r w:rsidR="000804D6">
        <w:rPr>
          <w:rFonts w:ascii="Arial" w:hAnsi="Arial" w:cs="Arial"/>
        </w:rPr>
        <w:t>sredstvima</w:t>
      </w:r>
      <w:r w:rsidR="00C94F64">
        <w:rPr>
          <w:rFonts w:ascii="Arial" w:hAnsi="Arial" w:cs="Arial"/>
        </w:rPr>
        <w:t>:</w:t>
      </w:r>
    </w:p>
    <w:p w:rsidR="00C94F64" w:rsidRDefault="00FF0FD3" w:rsidP="00FF0FD3">
      <w:pPr>
        <w:ind w:left="127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4F64">
        <w:rPr>
          <w:rFonts w:ascii="Arial" w:hAnsi="Arial" w:cs="Arial"/>
        </w:rPr>
        <w:t xml:space="preserve">JLS Općina Ravna Gora </w:t>
      </w:r>
      <w:r w:rsidR="001F26AD">
        <w:rPr>
          <w:rFonts w:ascii="Arial" w:hAnsi="Arial" w:cs="Arial"/>
        </w:rPr>
        <w:t>2.564</w:t>
      </w:r>
      <w:r w:rsidR="001E5902">
        <w:rPr>
          <w:rFonts w:ascii="Arial" w:hAnsi="Arial" w:cs="Arial"/>
        </w:rPr>
        <w:t xml:space="preserve"> kn</w:t>
      </w:r>
      <w:r w:rsidR="00C94F64">
        <w:rPr>
          <w:rFonts w:ascii="Arial" w:hAnsi="Arial" w:cs="Arial"/>
        </w:rPr>
        <w:t xml:space="preserve"> za</w:t>
      </w:r>
      <w:r w:rsidR="000804D6">
        <w:rPr>
          <w:rFonts w:ascii="Arial" w:hAnsi="Arial" w:cs="Arial"/>
        </w:rPr>
        <w:t xml:space="preserve"> nabavu </w:t>
      </w:r>
      <w:r w:rsidR="001E5902">
        <w:rPr>
          <w:rFonts w:ascii="Arial" w:hAnsi="Arial" w:cs="Arial"/>
        </w:rPr>
        <w:t xml:space="preserve"> računala</w:t>
      </w:r>
    </w:p>
    <w:p w:rsidR="00C259C4" w:rsidRDefault="00FF0FD3" w:rsidP="00FF0FD3">
      <w:pPr>
        <w:ind w:left="1277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AE5067">
        <w:rPr>
          <w:rFonts w:ascii="Arial" w:hAnsi="Arial" w:cs="Arial"/>
        </w:rPr>
        <w:t xml:space="preserve">MZO  </w:t>
      </w:r>
      <w:r w:rsidR="001F26AD">
        <w:rPr>
          <w:rFonts w:ascii="Arial" w:hAnsi="Arial" w:cs="Arial"/>
        </w:rPr>
        <w:t>18.478</w:t>
      </w:r>
      <w:r w:rsidR="00AE5067">
        <w:rPr>
          <w:rFonts w:ascii="Arial" w:hAnsi="Arial" w:cs="Arial"/>
        </w:rPr>
        <w:t xml:space="preserve"> kn za nabavu </w:t>
      </w:r>
      <w:r w:rsidR="001F26AD">
        <w:rPr>
          <w:rFonts w:ascii="Arial" w:hAnsi="Arial" w:cs="Arial"/>
        </w:rPr>
        <w:t>udžbenika</w:t>
      </w:r>
    </w:p>
    <w:p w:rsidR="000423BD" w:rsidRDefault="00FC0912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26AD">
        <w:rPr>
          <w:rFonts w:ascii="Arial" w:hAnsi="Arial" w:cs="Arial"/>
        </w:rPr>
        <w:t xml:space="preserve">               </w:t>
      </w:r>
      <w:r w:rsidR="00FF0FD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</w:t>
      </w:r>
      <w:r w:rsidR="00AE5067">
        <w:rPr>
          <w:rFonts w:ascii="Arial" w:hAnsi="Arial" w:cs="Arial"/>
        </w:rPr>
        <w:t>MZO    2.000 kn za nabavu obvezne lektire</w:t>
      </w:r>
    </w:p>
    <w:p w:rsidR="001F26AD" w:rsidRDefault="001F26AD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FF0FD3">
        <w:rPr>
          <w:rFonts w:ascii="Arial" w:hAnsi="Arial" w:cs="Arial"/>
        </w:rPr>
        <w:t>-  MZO</w:t>
      </w:r>
      <w:r>
        <w:rPr>
          <w:rFonts w:ascii="Arial" w:hAnsi="Arial" w:cs="Arial"/>
        </w:rPr>
        <w:t xml:space="preserve">    4.749 kn za nabavu grafičkog tableta</w:t>
      </w:r>
    </w:p>
    <w:p w:rsidR="00FF0FD3" w:rsidRDefault="00FF0FD3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VP protekle godine od donacija 2.840 kn po Odluci Školskog odbora.</w:t>
      </w:r>
    </w:p>
    <w:p w:rsidR="00FF0FD3" w:rsidRDefault="00FF0FD3" w:rsidP="00C259C4">
      <w:pPr>
        <w:rPr>
          <w:rFonts w:ascii="Arial" w:hAnsi="Arial" w:cs="Arial"/>
        </w:rPr>
      </w:pPr>
    </w:p>
    <w:p w:rsidR="00A702E5" w:rsidRDefault="00FF0FD3" w:rsidP="00FF0FD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259C4">
        <w:rPr>
          <w:rFonts w:ascii="Arial" w:hAnsi="Arial" w:cs="Arial"/>
        </w:rPr>
        <w:tab/>
      </w:r>
      <w:r w:rsidR="00C94F64" w:rsidRPr="00C259C4">
        <w:rPr>
          <w:rFonts w:ascii="Arial" w:hAnsi="Arial" w:cs="Arial"/>
        </w:rPr>
        <w:t xml:space="preserve"> </w:t>
      </w:r>
      <w:r w:rsidR="00057FCD" w:rsidRPr="00C259C4">
        <w:rPr>
          <w:rFonts w:ascii="Arial" w:hAnsi="Arial" w:cs="Arial"/>
          <w:b/>
        </w:rPr>
        <w:t xml:space="preserve">AOP </w:t>
      </w:r>
      <w:r w:rsidR="000423BD">
        <w:rPr>
          <w:rFonts w:ascii="Arial" w:hAnsi="Arial" w:cs="Arial"/>
          <w:b/>
        </w:rPr>
        <w:t>63</w:t>
      </w:r>
      <w:r w:rsidR="003660C1">
        <w:rPr>
          <w:rFonts w:ascii="Arial" w:hAnsi="Arial" w:cs="Arial"/>
          <w:b/>
        </w:rPr>
        <w:t>5</w:t>
      </w:r>
      <w:r w:rsidR="00057FCD" w:rsidRPr="00C259C4">
        <w:rPr>
          <w:rFonts w:ascii="Arial" w:hAnsi="Arial" w:cs="Arial"/>
          <w:b/>
        </w:rPr>
        <w:t>-</w:t>
      </w:r>
      <w:r w:rsidR="00C94F64" w:rsidRPr="00C259C4">
        <w:rPr>
          <w:rFonts w:ascii="Arial" w:hAnsi="Arial" w:cs="Arial"/>
        </w:rPr>
        <w:t xml:space="preserve"> </w:t>
      </w:r>
      <w:r w:rsidR="00C94F64" w:rsidRPr="00C259C4">
        <w:rPr>
          <w:rFonts w:ascii="Arial" w:hAnsi="Arial" w:cs="Arial"/>
          <w:b/>
        </w:rPr>
        <w:t>Višak prihoda</w:t>
      </w:r>
      <w:r w:rsidR="00C94F64" w:rsidRPr="00C259C4">
        <w:rPr>
          <w:rFonts w:ascii="Arial" w:hAnsi="Arial" w:cs="Arial"/>
        </w:rPr>
        <w:t xml:space="preserve"> </w:t>
      </w:r>
      <w:r w:rsidR="00057FCD" w:rsidRPr="00C259C4">
        <w:rPr>
          <w:rFonts w:ascii="Arial" w:hAnsi="Arial" w:cs="Arial"/>
        </w:rPr>
        <w:t xml:space="preserve">raspoloživ u sljedećem razdoblju </w:t>
      </w:r>
      <w:r w:rsidR="00C94F64" w:rsidRPr="00C259C4">
        <w:rPr>
          <w:rFonts w:ascii="Arial" w:hAnsi="Arial" w:cs="Arial"/>
        </w:rPr>
        <w:t xml:space="preserve">iznosi </w:t>
      </w:r>
      <w:r w:rsidR="000155BF">
        <w:rPr>
          <w:rFonts w:ascii="Arial" w:hAnsi="Arial" w:cs="Arial"/>
        </w:rPr>
        <w:t>149.757</w:t>
      </w:r>
      <w:r w:rsidR="00C259C4">
        <w:rPr>
          <w:rFonts w:ascii="Arial" w:hAnsi="Arial" w:cs="Arial"/>
        </w:rPr>
        <w:t xml:space="preserve"> </w:t>
      </w:r>
      <w:r w:rsidR="00C94F64" w:rsidRPr="00C259C4">
        <w:rPr>
          <w:rFonts w:ascii="Arial" w:hAnsi="Arial" w:cs="Arial"/>
        </w:rPr>
        <w:t xml:space="preserve">Kn </w:t>
      </w:r>
      <w:r w:rsidR="003660C1">
        <w:rPr>
          <w:rFonts w:ascii="Arial" w:hAnsi="Arial" w:cs="Arial"/>
        </w:rPr>
        <w:t>(AOP 63</w:t>
      </w:r>
      <w:r w:rsidR="00F8112B">
        <w:rPr>
          <w:rFonts w:ascii="Arial" w:hAnsi="Arial" w:cs="Arial"/>
        </w:rPr>
        <w:t>5</w:t>
      </w:r>
      <w:r w:rsidR="003660C1">
        <w:rPr>
          <w:rFonts w:ascii="Arial" w:hAnsi="Arial" w:cs="Arial"/>
        </w:rPr>
        <w:t>)</w:t>
      </w:r>
      <w:r w:rsidR="00FB1F5D">
        <w:rPr>
          <w:rFonts w:ascii="Arial" w:hAnsi="Arial" w:cs="Arial"/>
        </w:rPr>
        <w:t xml:space="preserve">, a dobiven je od prenesenog viška prihoda </w:t>
      </w:r>
      <w:proofErr w:type="spellStart"/>
      <w:r w:rsidR="000155BF">
        <w:rPr>
          <w:rFonts w:ascii="Arial" w:hAnsi="Arial" w:cs="Arial"/>
        </w:rPr>
        <w:t>predhodnog</w:t>
      </w:r>
      <w:proofErr w:type="spellEnd"/>
      <w:r w:rsidR="000155BF">
        <w:rPr>
          <w:rFonts w:ascii="Arial" w:hAnsi="Arial" w:cs="Arial"/>
        </w:rPr>
        <w:t xml:space="preserve"> razdoblja</w:t>
      </w:r>
      <w:r w:rsidR="00FB1F5D">
        <w:rPr>
          <w:rFonts w:ascii="Arial" w:hAnsi="Arial" w:cs="Arial"/>
        </w:rPr>
        <w:t xml:space="preserve"> </w:t>
      </w:r>
      <w:r w:rsidR="000155BF">
        <w:rPr>
          <w:rFonts w:ascii="Arial" w:hAnsi="Arial" w:cs="Arial"/>
        </w:rPr>
        <w:t>14.586</w:t>
      </w:r>
      <w:r w:rsidR="00FB1F5D">
        <w:rPr>
          <w:rFonts w:ascii="Arial" w:hAnsi="Arial" w:cs="Arial"/>
        </w:rPr>
        <w:t xml:space="preserve"> kn (AOP 284 I 633) i ukupnog </w:t>
      </w:r>
      <w:r w:rsidR="000155BF">
        <w:rPr>
          <w:rFonts w:ascii="Arial" w:hAnsi="Arial" w:cs="Arial"/>
        </w:rPr>
        <w:t>viška</w:t>
      </w:r>
      <w:r w:rsidR="00FB1F5D">
        <w:rPr>
          <w:rFonts w:ascii="Arial" w:hAnsi="Arial" w:cs="Arial"/>
        </w:rPr>
        <w:t xml:space="preserve"> prihoda 201</w:t>
      </w:r>
      <w:r w:rsidR="000155BF">
        <w:rPr>
          <w:rFonts w:ascii="Arial" w:hAnsi="Arial" w:cs="Arial"/>
        </w:rPr>
        <w:t>9</w:t>
      </w:r>
      <w:r w:rsidR="00FB1F5D">
        <w:rPr>
          <w:rFonts w:ascii="Arial" w:hAnsi="Arial" w:cs="Arial"/>
        </w:rPr>
        <w:t xml:space="preserve">. godine  </w:t>
      </w:r>
      <w:r w:rsidR="000155BF">
        <w:rPr>
          <w:rFonts w:ascii="Arial" w:hAnsi="Arial" w:cs="Arial"/>
        </w:rPr>
        <w:t>135.171</w:t>
      </w:r>
      <w:r w:rsidR="00FB1F5D">
        <w:rPr>
          <w:rFonts w:ascii="Arial" w:hAnsi="Arial" w:cs="Arial"/>
        </w:rPr>
        <w:t xml:space="preserve"> kn  ( AOP 40</w:t>
      </w:r>
      <w:r w:rsidR="000155BF">
        <w:rPr>
          <w:rFonts w:ascii="Arial" w:hAnsi="Arial" w:cs="Arial"/>
        </w:rPr>
        <w:t>5</w:t>
      </w:r>
      <w:r w:rsidR="00FB1F5D">
        <w:rPr>
          <w:rFonts w:ascii="Arial" w:hAnsi="Arial" w:cs="Arial"/>
        </w:rPr>
        <w:t>)</w:t>
      </w:r>
    </w:p>
    <w:p w:rsidR="00A702E5" w:rsidRDefault="00FB1F5D" w:rsidP="00A702E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702E5" w:rsidRDefault="00A702E5" w:rsidP="00A702E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od vlastitih prihoda u iznosu od 6.699 kn proizašao je od najma         stana  i kombi vozila te prodaje starog </w:t>
      </w:r>
      <w:proofErr w:type="spellStart"/>
      <w:r>
        <w:rPr>
          <w:rFonts w:ascii="Arial" w:hAnsi="Arial" w:cs="Arial"/>
        </w:rPr>
        <w:t>papira.Sredstva</w:t>
      </w:r>
      <w:proofErr w:type="spellEnd"/>
      <w:r>
        <w:rPr>
          <w:rFonts w:ascii="Arial" w:hAnsi="Arial" w:cs="Arial"/>
        </w:rPr>
        <w:t xml:space="preserve"> će biti utrošena u narednom razdoblju po Odluci školskog odbora.</w:t>
      </w:r>
    </w:p>
    <w:p w:rsidR="00FB1F5D" w:rsidRDefault="00FB1F5D" w:rsidP="00FB1F5D">
      <w:pPr>
        <w:rPr>
          <w:rFonts w:ascii="Arial" w:hAnsi="Arial" w:cs="Arial"/>
        </w:rPr>
      </w:pPr>
    </w:p>
    <w:p w:rsidR="00C02644" w:rsidRDefault="00FB1F5D" w:rsidP="00FB1F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Vi</w:t>
      </w:r>
      <w:r w:rsidR="00C94F64">
        <w:rPr>
          <w:rFonts w:ascii="Arial" w:hAnsi="Arial" w:cs="Arial"/>
        </w:rPr>
        <w:t xml:space="preserve">šak prihoda </w:t>
      </w:r>
      <w:proofErr w:type="spellStart"/>
      <w:r w:rsidR="00C94F64">
        <w:rPr>
          <w:rFonts w:ascii="Arial" w:hAnsi="Arial" w:cs="Arial"/>
        </w:rPr>
        <w:t>MZ</w:t>
      </w:r>
      <w:r w:rsidR="006F3229">
        <w:rPr>
          <w:rFonts w:ascii="Arial" w:hAnsi="Arial" w:cs="Arial"/>
        </w:rPr>
        <w:t>i</w:t>
      </w:r>
      <w:r w:rsidR="00C94F64">
        <w:rPr>
          <w:rFonts w:ascii="Arial" w:hAnsi="Arial" w:cs="Arial"/>
        </w:rPr>
        <w:t>O</w:t>
      </w:r>
      <w:proofErr w:type="spellEnd"/>
      <w:r w:rsidR="00C94F64">
        <w:rPr>
          <w:rFonts w:ascii="Arial" w:hAnsi="Arial" w:cs="Arial"/>
        </w:rPr>
        <w:t xml:space="preserve"> je </w:t>
      </w:r>
      <w:r w:rsidR="000155BF">
        <w:rPr>
          <w:rFonts w:ascii="Arial" w:hAnsi="Arial" w:cs="Arial"/>
        </w:rPr>
        <w:t>2.111</w:t>
      </w:r>
      <w:r w:rsidR="00C259C4"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>Kn</w:t>
      </w:r>
      <w:r w:rsidR="006F3229">
        <w:rPr>
          <w:rFonts w:ascii="Arial" w:hAnsi="Arial" w:cs="Arial"/>
        </w:rPr>
        <w:t xml:space="preserve"> </w:t>
      </w:r>
      <w:r w:rsidR="00C02644">
        <w:rPr>
          <w:rFonts w:ascii="Arial" w:hAnsi="Arial" w:cs="Arial"/>
        </w:rPr>
        <w:t>i</w:t>
      </w:r>
      <w:r w:rsidR="006F3229">
        <w:rPr>
          <w:rFonts w:ascii="Arial" w:hAnsi="Arial" w:cs="Arial"/>
        </w:rPr>
        <w:t xml:space="preserve"> odnosi se </w:t>
      </w:r>
      <w:r w:rsidR="00C94F64">
        <w:rPr>
          <w:rFonts w:ascii="Arial" w:hAnsi="Arial" w:cs="Arial"/>
        </w:rPr>
        <w:t>za rad ŽSV</w:t>
      </w:r>
      <w:r w:rsidR="00C02644">
        <w:rPr>
          <w:rFonts w:ascii="Arial" w:hAnsi="Arial" w:cs="Arial"/>
        </w:rPr>
        <w:t>-a</w:t>
      </w:r>
      <w:r w:rsidR="00057FCD">
        <w:rPr>
          <w:rFonts w:ascii="Arial" w:hAnsi="Arial" w:cs="Arial"/>
        </w:rPr>
        <w:t xml:space="preserve"> </w:t>
      </w:r>
      <w:r w:rsidR="006F3229">
        <w:rPr>
          <w:rFonts w:ascii="Arial" w:hAnsi="Arial" w:cs="Arial"/>
        </w:rPr>
        <w:t xml:space="preserve"> </w:t>
      </w:r>
      <w:r w:rsidR="009C3F44">
        <w:rPr>
          <w:rFonts w:ascii="Arial" w:hAnsi="Arial" w:cs="Arial"/>
        </w:rPr>
        <w:t xml:space="preserve"> koja će se utrošiti po namjeni </w:t>
      </w:r>
      <w:r w:rsidR="006F3229">
        <w:rPr>
          <w:rFonts w:ascii="Arial" w:hAnsi="Arial" w:cs="Arial"/>
        </w:rPr>
        <w:t>u idućem obračunskom razdoblju</w:t>
      </w:r>
      <w:r w:rsidR="009C3F44">
        <w:rPr>
          <w:rFonts w:ascii="Arial" w:hAnsi="Arial" w:cs="Arial"/>
        </w:rPr>
        <w:t>.</w:t>
      </w:r>
    </w:p>
    <w:p w:rsidR="0072607F" w:rsidRDefault="0072607F" w:rsidP="00C94F64">
      <w:pPr>
        <w:ind w:firstLine="708"/>
        <w:rPr>
          <w:rFonts w:ascii="Arial" w:hAnsi="Arial" w:cs="Arial"/>
        </w:rPr>
      </w:pPr>
    </w:p>
    <w:p w:rsidR="00E95A9A" w:rsidRDefault="000155BF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Višak prihoda</w:t>
      </w:r>
      <w:r w:rsidR="006C1137">
        <w:rPr>
          <w:rFonts w:ascii="Arial" w:hAnsi="Arial" w:cs="Arial"/>
        </w:rPr>
        <w:t xml:space="preserve"> MZO je 14.400 kn za nabavu nastavnih sredstava i opreme potrebnih za provedbu kurikuluma.</w:t>
      </w:r>
    </w:p>
    <w:p w:rsidR="00C94F64" w:rsidRDefault="00C94F64" w:rsidP="00C94F64">
      <w:pPr>
        <w:ind w:firstLine="708"/>
        <w:rPr>
          <w:rFonts w:ascii="Arial" w:hAnsi="Arial" w:cs="Arial"/>
        </w:rPr>
      </w:pPr>
    </w:p>
    <w:p w:rsidR="00C94F64" w:rsidRDefault="00A702E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Višak prihoda od tekućih pomoći temeljem prijenosa EU sredstava</w:t>
      </w:r>
      <w:r w:rsidR="001C0BF8">
        <w:rPr>
          <w:rFonts w:ascii="Arial" w:hAnsi="Arial" w:cs="Arial"/>
        </w:rPr>
        <w:t>-EU projekt ERASMUS + iznosi 131.338 kn a bit će utrošena za daljnju provedbu projekta u narednom razdoblju.</w:t>
      </w:r>
    </w:p>
    <w:p w:rsidR="001C0BF8" w:rsidRDefault="001C0BF8" w:rsidP="00C94F64">
      <w:pPr>
        <w:ind w:firstLine="708"/>
        <w:rPr>
          <w:rFonts w:ascii="Arial" w:hAnsi="Arial" w:cs="Arial"/>
        </w:rPr>
      </w:pPr>
    </w:p>
    <w:p w:rsidR="00D43673" w:rsidRDefault="002937C8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Manjak</w:t>
      </w:r>
      <w:r w:rsidR="00C94F64">
        <w:rPr>
          <w:rFonts w:ascii="Arial" w:hAnsi="Arial" w:cs="Arial"/>
        </w:rPr>
        <w:t xml:space="preserve"> poslovanja za posebne namjene iznosi </w:t>
      </w:r>
      <w:r>
        <w:rPr>
          <w:rFonts w:ascii="Arial" w:hAnsi="Arial" w:cs="Arial"/>
        </w:rPr>
        <w:t>-4.791</w:t>
      </w:r>
      <w:r w:rsidR="006829F4">
        <w:rPr>
          <w:rFonts w:ascii="Arial" w:hAnsi="Arial" w:cs="Arial"/>
        </w:rPr>
        <w:t xml:space="preserve"> kn</w:t>
      </w:r>
      <w:r w:rsidR="009C3F44">
        <w:rPr>
          <w:rFonts w:ascii="Arial" w:hAnsi="Arial" w:cs="Arial"/>
        </w:rPr>
        <w:t>,</w:t>
      </w:r>
      <w:r w:rsidR="006829F4">
        <w:rPr>
          <w:rFonts w:ascii="Arial" w:hAnsi="Arial" w:cs="Arial"/>
        </w:rPr>
        <w:t xml:space="preserve"> </w:t>
      </w:r>
      <w:r w:rsidR="009C3F44">
        <w:rPr>
          <w:rFonts w:ascii="Arial" w:hAnsi="Arial" w:cs="Arial"/>
        </w:rPr>
        <w:t xml:space="preserve">proizašao je od </w:t>
      </w:r>
      <w:r>
        <w:rPr>
          <w:rFonts w:ascii="Arial" w:hAnsi="Arial" w:cs="Arial"/>
        </w:rPr>
        <w:t>viška poslovanja -</w:t>
      </w:r>
      <w:r w:rsidR="007E01F2">
        <w:rPr>
          <w:rFonts w:ascii="Arial" w:hAnsi="Arial" w:cs="Arial"/>
        </w:rPr>
        <w:t>participacije roditelja za podružnicu predškolskog odgoja i sufinanciranje roditelja</w:t>
      </w:r>
      <w:r>
        <w:rPr>
          <w:rFonts w:ascii="Arial" w:hAnsi="Arial" w:cs="Arial"/>
        </w:rPr>
        <w:t xml:space="preserve"> u iznosu od 165 kn i manjka poslovanja od uplata</w:t>
      </w:r>
      <w:r w:rsidR="007E01F2">
        <w:rPr>
          <w:rFonts w:ascii="Arial" w:hAnsi="Arial" w:cs="Arial"/>
        </w:rPr>
        <w:t xml:space="preserve"> za školsku </w:t>
      </w:r>
      <w:r w:rsidR="007E01F2">
        <w:rPr>
          <w:rFonts w:ascii="Arial" w:hAnsi="Arial" w:cs="Arial"/>
        </w:rPr>
        <w:lastRenderedPageBreak/>
        <w:t>marendu</w:t>
      </w:r>
      <w:r w:rsidR="00A702E5">
        <w:rPr>
          <w:rFonts w:ascii="Arial" w:hAnsi="Arial" w:cs="Arial"/>
        </w:rPr>
        <w:t xml:space="preserve"> u iznosu od  -4.956 </w:t>
      </w:r>
      <w:r w:rsidR="001C0BF8">
        <w:rPr>
          <w:rFonts w:ascii="Arial" w:hAnsi="Arial" w:cs="Arial"/>
        </w:rPr>
        <w:t xml:space="preserve">kn. </w:t>
      </w:r>
      <w:r w:rsidR="00A702E5">
        <w:rPr>
          <w:rFonts w:ascii="Arial" w:hAnsi="Arial" w:cs="Arial"/>
        </w:rPr>
        <w:t>Manjak</w:t>
      </w:r>
      <w:r w:rsidR="007E01F2">
        <w:rPr>
          <w:rFonts w:ascii="Arial" w:hAnsi="Arial" w:cs="Arial"/>
        </w:rPr>
        <w:t xml:space="preserve"> će biti </w:t>
      </w:r>
      <w:r w:rsidR="00A702E5">
        <w:rPr>
          <w:rFonts w:ascii="Arial" w:hAnsi="Arial" w:cs="Arial"/>
        </w:rPr>
        <w:t>pokriven</w:t>
      </w:r>
      <w:r w:rsidR="007E01F2"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 xml:space="preserve"> u narednom razdoblju </w:t>
      </w:r>
      <w:r w:rsidR="00A702E5">
        <w:rPr>
          <w:rFonts w:ascii="Arial" w:hAnsi="Arial" w:cs="Arial"/>
        </w:rPr>
        <w:t>od</w:t>
      </w:r>
      <w:r w:rsidR="00C94F64">
        <w:rPr>
          <w:rFonts w:ascii="Arial" w:hAnsi="Arial" w:cs="Arial"/>
        </w:rPr>
        <w:t xml:space="preserve"> </w:t>
      </w:r>
      <w:r w:rsidR="00A702E5">
        <w:rPr>
          <w:rFonts w:ascii="Arial" w:hAnsi="Arial" w:cs="Arial"/>
        </w:rPr>
        <w:t>potraživanja koja nisu naplaćena.</w:t>
      </w:r>
    </w:p>
    <w:p w:rsidR="00C94F64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829F4" w:rsidRDefault="006829F4" w:rsidP="00C94F64">
      <w:pPr>
        <w:ind w:firstLine="708"/>
        <w:rPr>
          <w:rFonts w:ascii="Arial" w:hAnsi="Arial" w:cs="Arial"/>
        </w:rPr>
      </w:pPr>
    </w:p>
    <w:p w:rsidR="006600E1" w:rsidRDefault="006600E1" w:rsidP="00C94F64">
      <w:pPr>
        <w:ind w:firstLine="708"/>
        <w:rPr>
          <w:rFonts w:ascii="Arial" w:hAnsi="Arial" w:cs="Arial"/>
        </w:rPr>
      </w:pPr>
    </w:p>
    <w:p w:rsidR="001C0BF8" w:rsidRDefault="001C0BF8" w:rsidP="00C94F64">
      <w:pPr>
        <w:ind w:firstLine="708"/>
        <w:rPr>
          <w:rFonts w:ascii="Arial" w:hAnsi="Arial" w:cs="Arial"/>
        </w:rPr>
      </w:pPr>
    </w:p>
    <w:p w:rsidR="001C0BF8" w:rsidRDefault="001C0BF8" w:rsidP="00C94F64">
      <w:pPr>
        <w:ind w:firstLine="708"/>
        <w:rPr>
          <w:rFonts w:ascii="Arial" w:hAnsi="Arial" w:cs="Arial"/>
        </w:rPr>
      </w:pPr>
    </w:p>
    <w:p w:rsidR="00151815" w:rsidRDefault="00151815" w:rsidP="00C94F64">
      <w:pPr>
        <w:ind w:firstLine="708"/>
        <w:rPr>
          <w:rFonts w:ascii="Arial" w:hAnsi="Arial" w:cs="Arial"/>
        </w:rPr>
      </w:pPr>
    </w:p>
    <w:p w:rsidR="006829F4" w:rsidRDefault="006829F4" w:rsidP="00682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51815">
        <w:rPr>
          <w:rFonts w:ascii="Arial" w:hAnsi="Arial" w:cs="Arial"/>
          <w:b/>
        </w:rPr>
        <w:t>.Bilješke uz Izviještaj  o obvezama</w:t>
      </w:r>
    </w:p>
    <w:p w:rsidR="001C0BF8" w:rsidRDefault="001C0BF8" w:rsidP="006829F4">
      <w:pPr>
        <w:rPr>
          <w:rFonts w:ascii="Arial" w:hAnsi="Arial" w:cs="Arial"/>
          <w:b/>
        </w:rPr>
      </w:pPr>
    </w:p>
    <w:p w:rsidR="006829F4" w:rsidRPr="00151815" w:rsidRDefault="006829F4" w:rsidP="00151815">
      <w:pPr>
        <w:rPr>
          <w:rFonts w:ascii="Arial" w:hAnsi="Arial" w:cs="Arial"/>
          <w:b/>
        </w:rPr>
      </w:pPr>
    </w:p>
    <w:p w:rsidR="00151815" w:rsidRPr="00151815" w:rsidRDefault="00151815" w:rsidP="00151815">
      <w:pPr>
        <w:rPr>
          <w:rFonts w:ascii="Arial" w:hAnsi="Arial" w:cs="Arial"/>
          <w:b/>
        </w:rPr>
      </w:pPr>
    </w:p>
    <w:p w:rsidR="00E62E23" w:rsidRDefault="0015181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AOP </w:t>
      </w:r>
      <w:r w:rsidR="00E62E23">
        <w:rPr>
          <w:rFonts w:ascii="Arial" w:hAnsi="Arial" w:cs="Arial"/>
        </w:rPr>
        <w:t>036</w:t>
      </w:r>
      <w:r>
        <w:rPr>
          <w:rFonts w:ascii="Arial" w:hAnsi="Arial" w:cs="Arial"/>
        </w:rPr>
        <w:t xml:space="preserve">– stanje obveza na kraju izvještajnog razdoblja iznose </w:t>
      </w:r>
      <w:r w:rsidR="001C0BF8">
        <w:rPr>
          <w:rFonts w:ascii="Arial" w:hAnsi="Arial" w:cs="Arial"/>
        </w:rPr>
        <w:t>318.649</w:t>
      </w:r>
      <w:r w:rsidR="00422E8D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a sastoje se od </w:t>
      </w:r>
      <w:r w:rsidR="00E62E23">
        <w:rPr>
          <w:rFonts w:ascii="Arial" w:hAnsi="Arial" w:cs="Arial"/>
        </w:rPr>
        <w:t xml:space="preserve">nedospjelih </w:t>
      </w:r>
      <w:r>
        <w:rPr>
          <w:rFonts w:ascii="Arial" w:hAnsi="Arial" w:cs="Arial"/>
        </w:rPr>
        <w:t>obvez</w:t>
      </w:r>
      <w:r w:rsidR="00F1394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za zaposlene u iznosu od </w:t>
      </w:r>
      <w:r w:rsidR="006829F4">
        <w:rPr>
          <w:rFonts w:ascii="Arial" w:hAnsi="Arial" w:cs="Arial"/>
        </w:rPr>
        <w:t xml:space="preserve"> </w:t>
      </w:r>
      <w:r w:rsidR="001C0BF8">
        <w:rPr>
          <w:rFonts w:ascii="Arial" w:hAnsi="Arial" w:cs="Arial"/>
        </w:rPr>
        <w:t>292.361</w:t>
      </w:r>
      <w:r w:rsidR="00E36D7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n </w:t>
      </w:r>
      <w:r w:rsidR="00CA0D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obveza za materijalne rashode u iznosu od </w:t>
      </w:r>
      <w:r w:rsidR="001C0BF8">
        <w:rPr>
          <w:rFonts w:ascii="Arial" w:hAnsi="Arial" w:cs="Arial"/>
        </w:rPr>
        <w:t>23.195</w:t>
      </w:r>
      <w:r>
        <w:rPr>
          <w:rFonts w:ascii="Arial" w:hAnsi="Arial" w:cs="Arial"/>
        </w:rPr>
        <w:t xml:space="preserve"> Kn, obveza za fin. rashode </w:t>
      </w:r>
      <w:r w:rsidR="001C0BF8">
        <w:rPr>
          <w:rFonts w:ascii="Arial" w:hAnsi="Arial" w:cs="Arial"/>
        </w:rPr>
        <w:t>255</w:t>
      </w:r>
      <w:r w:rsidR="00726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  <w:r w:rsidR="00190727">
        <w:rPr>
          <w:rFonts w:ascii="Arial" w:hAnsi="Arial" w:cs="Arial"/>
        </w:rPr>
        <w:t>, obveza za bolovanje na teret HZZO-a.</w:t>
      </w:r>
    </w:p>
    <w:p w:rsidR="00422E8D" w:rsidRDefault="0015181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78227E">
        <w:rPr>
          <w:rFonts w:ascii="Arial" w:hAnsi="Arial" w:cs="Arial"/>
        </w:rPr>
        <w:t>b</w:t>
      </w:r>
      <w:r>
        <w:rPr>
          <w:rFonts w:ascii="Arial" w:hAnsi="Arial" w:cs="Arial"/>
        </w:rPr>
        <w:t>veze će biti podmirene u idućem razdoblju sa sredstava ŽR te iskazanih potraživanja.</w:t>
      </w:r>
    </w:p>
    <w:p w:rsidR="00422E8D" w:rsidRDefault="00422E8D" w:rsidP="00C94F64">
      <w:pPr>
        <w:ind w:firstLine="708"/>
        <w:rPr>
          <w:rFonts w:ascii="Arial" w:hAnsi="Arial" w:cs="Arial"/>
        </w:rPr>
      </w:pPr>
    </w:p>
    <w:p w:rsidR="00C94F64" w:rsidRDefault="0015181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 xml:space="preserve">  </w:t>
      </w:r>
    </w:p>
    <w:p w:rsidR="00C94F64" w:rsidRPr="00121A29" w:rsidRDefault="00121A29" w:rsidP="00C94F64">
      <w:pPr>
        <w:rPr>
          <w:rFonts w:ascii="Arial" w:hAnsi="Arial" w:cs="Arial"/>
          <w:b/>
        </w:rPr>
      </w:pPr>
      <w:r w:rsidRPr="00121A29">
        <w:rPr>
          <w:rFonts w:ascii="Arial" w:hAnsi="Arial" w:cs="Arial"/>
          <w:b/>
        </w:rPr>
        <w:t>5. Bilješke uz Izviještaj o promjenama u vrijednosti i obujmu imovine i obveza (P-VRIO)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1A29" w:rsidRDefault="00121A29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F4028">
        <w:rPr>
          <w:rFonts w:ascii="Arial" w:hAnsi="Arial" w:cs="Arial"/>
        </w:rPr>
        <w:t xml:space="preserve">Promjena u vrijednosti i obujmu imovine </w:t>
      </w:r>
      <w:r w:rsidR="00AD1C96">
        <w:rPr>
          <w:rFonts w:ascii="Arial" w:hAnsi="Arial" w:cs="Arial"/>
        </w:rPr>
        <w:t xml:space="preserve">evidentirana je u obrascu na AOP 021 - primljena proizvedena dugotrajna imovina-u iznosu od </w:t>
      </w:r>
      <w:r w:rsidR="00190727">
        <w:rPr>
          <w:rFonts w:ascii="Arial" w:hAnsi="Arial" w:cs="Arial"/>
        </w:rPr>
        <w:t>6.875</w:t>
      </w:r>
      <w:r w:rsidR="00AD1C96">
        <w:rPr>
          <w:rFonts w:ascii="Arial" w:hAnsi="Arial" w:cs="Arial"/>
        </w:rPr>
        <w:t xml:space="preserve"> kn</w:t>
      </w:r>
      <w:r w:rsidR="002C7649">
        <w:rPr>
          <w:rFonts w:ascii="Arial" w:hAnsi="Arial" w:cs="Arial"/>
        </w:rPr>
        <w:t>, od nadležnog proračuna-</w:t>
      </w:r>
      <w:r w:rsidR="00190727">
        <w:rPr>
          <w:rFonts w:ascii="Arial" w:hAnsi="Arial" w:cs="Arial"/>
        </w:rPr>
        <w:t>namještaj za učionicu</w:t>
      </w:r>
      <w:r w:rsidR="002C7649">
        <w:rPr>
          <w:rFonts w:ascii="Arial" w:hAnsi="Arial" w:cs="Arial"/>
        </w:rPr>
        <w:t>.</w:t>
      </w:r>
    </w:p>
    <w:p w:rsidR="00AD1C96" w:rsidRDefault="00AD1C96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121A29" w:rsidRDefault="00B95D6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Ravnateljica Škole:</w:t>
      </w:r>
    </w:p>
    <w:p w:rsidR="00B95D67" w:rsidRDefault="00B95D6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mr.sc.Nataša </w:t>
      </w:r>
      <w:proofErr w:type="spellStart"/>
      <w:r>
        <w:rPr>
          <w:rFonts w:ascii="Arial" w:hAnsi="Arial" w:cs="Arial"/>
        </w:rPr>
        <w:t>Možgon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Kauzlarić</w:t>
      </w:r>
      <w:proofErr w:type="spellEnd"/>
    </w:p>
    <w:p w:rsidR="00121A29" w:rsidRDefault="00121A29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/>
    <w:p w:rsidR="00655A44" w:rsidRDefault="00655A44"/>
    <w:sectPr w:rsidR="00655A44" w:rsidSect="006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7B" w:rsidRDefault="00CF397B" w:rsidP="00676B95">
      <w:r>
        <w:separator/>
      </w:r>
    </w:p>
  </w:endnote>
  <w:endnote w:type="continuationSeparator" w:id="0">
    <w:p w:rsidR="00CF397B" w:rsidRDefault="00CF397B" w:rsidP="0067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7B" w:rsidRDefault="00CF397B" w:rsidP="00676B95">
      <w:r>
        <w:separator/>
      </w:r>
    </w:p>
  </w:footnote>
  <w:footnote w:type="continuationSeparator" w:id="0">
    <w:p w:rsidR="00CF397B" w:rsidRDefault="00CF397B" w:rsidP="00676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AA9"/>
    <w:multiLevelType w:val="hybridMultilevel"/>
    <w:tmpl w:val="C54A5D68"/>
    <w:lvl w:ilvl="0" w:tplc="C076F168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 w:tplc="041A0005">
      <w:start w:val="1"/>
      <w:numFmt w:val="decimal"/>
      <w:lvlText w:val="%3."/>
      <w:lvlJc w:val="left"/>
      <w:pPr>
        <w:tabs>
          <w:tab w:val="num" w:pos="2027"/>
        </w:tabs>
        <w:ind w:left="2027" w:hanging="360"/>
      </w:pPr>
    </w:lvl>
    <w:lvl w:ilvl="3" w:tplc="041A000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A0003">
      <w:start w:val="1"/>
      <w:numFmt w:val="decimal"/>
      <w:lvlText w:val="%5."/>
      <w:lvlJc w:val="left"/>
      <w:pPr>
        <w:tabs>
          <w:tab w:val="num" w:pos="3467"/>
        </w:tabs>
        <w:ind w:left="3467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87"/>
        </w:tabs>
        <w:ind w:left="4187" w:hanging="360"/>
      </w:pPr>
    </w:lvl>
    <w:lvl w:ilvl="6" w:tplc="041A000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A0003">
      <w:start w:val="1"/>
      <w:numFmt w:val="decimal"/>
      <w:lvlText w:val="%8."/>
      <w:lvlJc w:val="left"/>
      <w:pPr>
        <w:tabs>
          <w:tab w:val="num" w:pos="5627"/>
        </w:tabs>
        <w:ind w:left="5627" w:hanging="360"/>
      </w:pPr>
    </w:lvl>
    <w:lvl w:ilvl="8" w:tplc="041A0005">
      <w:start w:val="1"/>
      <w:numFmt w:val="decimal"/>
      <w:lvlText w:val="%9."/>
      <w:lvlJc w:val="left"/>
      <w:pPr>
        <w:tabs>
          <w:tab w:val="num" w:pos="6347"/>
        </w:tabs>
        <w:ind w:left="634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F64"/>
    <w:rsid w:val="000155BF"/>
    <w:rsid w:val="0001617A"/>
    <w:rsid w:val="00022C8C"/>
    <w:rsid w:val="00036463"/>
    <w:rsid w:val="000423BD"/>
    <w:rsid w:val="0004628F"/>
    <w:rsid w:val="00055EDB"/>
    <w:rsid w:val="00057FCD"/>
    <w:rsid w:val="000804D6"/>
    <w:rsid w:val="00085BB6"/>
    <w:rsid w:val="00092FED"/>
    <w:rsid w:val="000A3A2B"/>
    <w:rsid w:val="000B2AC5"/>
    <w:rsid w:val="000B79CB"/>
    <w:rsid w:val="000D51C7"/>
    <w:rsid w:val="000E1BFA"/>
    <w:rsid w:val="000F5034"/>
    <w:rsid w:val="000F5199"/>
    <w:rsid w:val="00114747"/>
    <w:rsid w:val="00120AAC"/>
    <w:rsid w:val="00121A29"/>
    <w:rsid w:val="00127030"/>
    <w:rsid w:val="00150D65"/>
    <w:rsid w:val="00151815"/>
    <w:rsid w:val="00157C03"/>
    <w:rsid w:val="0017408D"/>
    <w:rsid w:val="001758B4"/>
    <w:rsid w:val="00176DA6"/>
    <w:rsid w:val="001843E7"/>
    <w:rsid w:val="001854B5"/>
    <w:rsid w:val="00190727"/>
    <w:rsid w:val="00194E19"/>
    <w:rsid w:val="001A58BF"/>
    <w:rsid w:val="001A7584"/>
    <w:rsid w:val="001B5326"/>
    <w:rsid w:val="001C0BF8"/>
    <w:rsid w:val="001D5798"/>
    <w:rsid w:val="001E5902"/>
    <w:rsid w:val="001E6150"/>
    <w:rsid w:val="001F26AD"/>
    <w:rsid w:val="00204EF4"/>
    <w:rsid w:val="00210704"/>
    <w:rsid w:val="00212041"/>
    <w:rsid w:val="002635CE"/>
    <w:rsid w:val="00266D34"/>
    <w:rsid w:val="0027779F"/>
    <w:rsid w:val="002937C8"/>
    <w:rsid w:val="002B7A58"/>
    <w:rsid w:val="002C7326"/>
    <w:rsid w:val="002C7649"/>
    <w:rsid w:val="002D3435"/>
    <w:rsid w:val="002F2217"/>
    <w:rsid w:val="003012ED"/>
    <w:rsid w:val="00322E72"/>
    <w:rsid w:val="00333952"/>
    <w:rsid w:val="003459EE"/>
    <w:rsid w:val="00361487"/>
    <w:rsid w:val="003652C1"/>
    <w:rsid w:val="003660C1"/>
    <w:rsid w:val="003831C8"/>
    <w:rsid w:val="003B5C30"/>
    <w:rsid w:val="003C1F23"/>
    <w:rsid w:val="003D0A64"/>
    <w:rsid w:val="003D5F24"/>
    <w:rsid w:val="003F0668"/>
    <w:rsid w:val="00410002"/>
    <w:rsid w:val="00422E8D"/>
    <w:rsid w:val="004754E9"/>
    <w:rsid w:val="00475CAA"/>
    <w:rsid w:val="00485A9B"/>
    <w:rsid w:val="00494FB9"/>
    <w:rsid w:val="004C4303"/>
    <w:rsid w:val="004C44B3"/>
    <w:rsid w:val="004F17C9"/>
    <w:rsid w:val="004F4041"/>
    <w:rsid w:val="005150D3"/>
    <w:rsid w:val="00516854"/>
    <w:rsid w:val="00522B92"/>
    <w:rsid w:val="00532922"/>
    <w:rsid w:val="00535FD8"/>
    <w:rsid w:val="00556B85"/>
    <w:rsid w:val="005E005C"/>
    <w:rsid w:val="005E1EC7"/>
    <w:rsid w:val="005F4028"/>
    <w:rsid w:val="0060519B"/>
    <w:rsid w:val="00607083"/>
    <w:rsid w:val="006120D8"/>
    <w:rsid w:val="00620DB2"/>
    <w:rsid w:val="00647F07"/>
    <w:rsid w:val="00655A44"/>
    <w:rsid w:val="00655A75"/>
    <w:rsid w:val="006600E1"/>
    <w:rsid w:val="00670511"/>
    <w:rsid w:val="00670DB1"/>
    <w:rsid w:val="00672B6D"/>
    <w:rsid w:val="00676B95"/>
    <w:rsid w:val="00676D8D"/>
    <w:rsid w:val="00676ECF"/>
    <w:rsid w:val="006829F4"/>
    <w:rsid w:val="00683C0E"/>
    <w:rsid w:val="00684897"/>
    <w:rsid w:val="006A1943"/>
    <w:rsid w:val="006A1E30"/>
    <w:rsid w:val="006C1137"/>
    <w:rsid w:val="006C6CFD"/>
    <w:rsid w:val="006D35D3"/>
    <w:rsid w:val="006D7884"/>
    <w:rsid w:val="006F08B9"/>
    <w:rsid w:val="006F3229"/>
    <w:rsid w:val="00703E6F"/>
    <w:rsid w:val="00715A75"/>
    <w:rsid w:val="00724E4F"/>
    <w:rsid w:val="0072607F"/>
    <w:rsid w:val="00750929"/>
    <w:rsid w:val="0078227E"/>
    <w:rsid w:val="00797E16"/>
    <w:rsid w:val="007A2A78"/>
    <w:rsid w:val="007D4C83"/>
    <w:rsid w:val="007E01F2"/>
    <w:rsid w:val="008253BC"/>
    <w:rsid w:val="00840A2D"/>
    <w:rsid w:val="00866E44"/>
    <w:rsid w:val="008971DF"/>
    <w:rsid w:val="008B29D9"/>
    <w:rsid w:val="008D4EF3"/>
    <w:rsid w:val="008D54F3"/>
    <w:rsid w:val="008E56F5"/>
    <w:rsid w:val="008F4364"/>
    <w:rsid w:val="0090404B"/>
    <w:rsid w:val="00937852"/>
    <w:rsid w:val="009443D5"/>
    <w:rsid w:val="0099478B"/>
    <w:rsid w:val="00997471"/>
    <w:rsid w:val="009C3F44"/>
    <w:rsid w:val="009D76ED"/>
    <w:rsid w:val="009E1CE8"/>
    <w:rsid w:val="009E5DF2"/>
    <w:rsid w:val="00A00267"/>
    <w:rsid w:val="00A128EB"/>
    <w:rsid w:val="00A15360"/>
    <w:rsid w:val="00A3050C"/>
    <w:rsid w:val="00A40CDE"/>
    <w:rsid w:val="00A455C5"/>
    <w:rsid w:val="00A60BAF"/>
    <w:rsid w:val="00A60FBD"/>
    <w:rsid w:val="00A702E5"/>
    <w:rsid w:val="00AA4922"/>
    <w:rsid w:val="00AB46C6"/>
    <w:rsid w:val="00AD1C96"/>
    <w:rsid w:val="00AE0530"/>
    <w:rsid w:val="00AE2F31"/>
    <w:rsid w:val="00AE5067"/>
    <w:rsid w:val="00AE584E"/>
    <w:rsid w:val="00AF073D"/>
    <w:rsid w:val="00B119EB"/>
    <w:rsid w:val="00B1628A"/>
    <w:rsid w:val="00B438F3"/>
    <w:rsid w:val="00B46EF3"/>
    <w:rsid w:val="00B7363E"/>
    <w:rsid w:val="00B8699C"/>
    <w:rsid w:val="00B95D67"/>
    <w:rsid w:val="00BA4314"/>
    <w:rsid w:val="00BC3D08"/>
    <w:rsid w:val="00BE54EA"/>
    <w:rsid w:val="00C02644"/>
    <w:rsid w:val="00C055DC"/>
    <w:rsid w:val="00C23720"/>
    <w:rsid w:val="00C259C4"/>
    <w:rsid w:val="00C33283"/>
    <w:rsid w:val="00C35A70"/>
    <w:rsid w:val="00C509D2"/>
    <w:rsid w:val="00C511AE"/>
    <w:rsid w:val="00C534F7"/>
    <w:rsid w:val="00C53EAC"/>
    <w:rsid w:val="00C62667"/>
    <w:rsid w:val="00C63CB8"/>
    <w:rsid w:val="00C673F2"/>
    <w:rsid w:val="00C771EF"/>
    <w:rsid w:val="00C83D7F"/>
    <w:rsid w:val="00C91F77"/>
    <w:rsid w:val="00C94F64"/>
    <w:rsid w:val="00CA0DF1"/>
    <w:rsid w:val="00CC392B"/>
    <w:rsid w:val="00CD391D"/>
    <w:rsid w:val="00CE5152"/>
    <w:rsid w:val="00CF0DF1"/>
    <w:rsid w:val="00CF397B"/>
    <w:rsid w:val="00D03678"/>
    <w:rsid w:val="00D039D0"/>
    <w:rsid w:val="00D213B0"/>
    <w:rsid w:val="00D26E11"/>
    <w:rsid w:val="00D27085"/>
    <w:rsid w:val="00D37356"/>
    <w:rsid w:val="00D43673"/>
    <w:rsid w:val="00DC3A50"/>
    <w:rsid w:val="00DE42C2"/>
    <w:rsid w:val="00DF6F2D"/>
    <w:rsid w:val="00E106A4"/>
    <w:rsid w:val="00E23EEB"/>
    <w:rsid w:val="00E30B43"/>
    <w:rsid w:val="00E36D7E"/>
    <w:rsid w:val="00E423D5"/>
    <w:rsid w:val="00E550E2"/>
    <w:rsid w:val="00E62E23"/>
    <w:rsid w:val="00E70B44"/>
    <w:rsid w:val="00E95A9A"/>
    <w:rsid w:val="00EA2810"/>
    <w:rsid w:val="00EA2811"/>
    <w:rsid w:val="00EB20BD"/>
    <w:rsid w:val="00EB4B65"/>
    <w:rsid w:val="00EB58A4"/>
    <w:rsid w:val="00EC457A"/>
    <w:rsid w:val="00F13940"/>
    <w:rsid w:val="00F37ABE"/>
    <w:rsid w:val="00F40B0A"/>
    <w:rsid w:val="00F70983"/>
    <w:rsid w:val="00F725ED"/>
    <w:rsid w:val="00F8112B"/>
    <w:rsid w:val="00F841AB"/>
    <w:rsid w:val="00FB1F5D"/>
    <w:rsid w:val="00FC0912"/>
    <w:rsid w:val="00FC3A0F"/>
    <w:rsid w:val="00FF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6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7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6B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67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6B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Racunovodstvo</cp:lastModifiedBy>
  <cp:revision>11</cp:revision>
  <cp:lastPrinted>2017-01-30T08:23:00Z</cp:lastPrinted>
  <dcterms:created xsi:type="dcterms:W3CDTF">2020-01-27T11:16:00Z</dcterms:created>
  <dcterms:modified xsi:type="dcterms:W3CDTF">2020-01-28T11:24:00Z</dcterms:modified>
</cp:coreProperties>
</file>