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9137" w14:textId="77777777" w:rsidR="006148CF" w:rsidRDefault="006148CF" w:rsidP="006148CF">
      <w:pPr>
        <w:overflowPunct/>
        <w:autoSpaceDE/>
        <w:adjustRightInd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REPUBLIKA HRVATSKA</w:t>
      </w:r>
    </w:p>
    <w:p w14:paraId="5411B648" w14:textId="77777777" w:rsidR="006148CF" w:rsidRDefault="006148CF" w:rsidP="006148CF">
      <w:pPr>
        <w:overflowPunct/>
        <w:autoSpaceDE/>
        <w:adjustRightInd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PRIMORSKO GORANSKA ŽUPANIJA</w:t>
      </w:r>
    </w:p>
    <w:p w14:paraId="468AD70D" w14:textId="77777777" w:rsidR="006148CF" w:rsidRDefault="006148CF" w:rsidP="006148CF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OŠ DR. BRANIMIRA MARKOVIĆA</w:t>
      </w:r>
    </w:p>
    <w:p w14:paraId="5768E0F8" w14:textId="77777777" w:rsidR="006148CF" w:rsidRDefault="006148CF" w:rsidP="006148CF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RAVNA GORA</w:t>
      </w:r>
    </w:p>
    <w:p w14:paraId="6D8B5C5D" w14:textId="77777777" w:rsidR="006148CF" w:rsidRDefault="006148CF" w:rsidP="006148CF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Ravna Gora, 10.03.2023.</w:t>
      </w:r>
    </w:p>
    <w:p w14:paraId="16634690" w14:textId="77777777" w:rsidR="006148CF" w:rsidRDefault="006148CF" w:rsidP="006148CF">
      <w:pPr>
        <w:rPr>
          <w:rFonts w:ascii="Arial" w:hAnsi="Arial" w:cs="Arial"/>
        </w:rPr>
      </w:pPr>
    </w:p>
    <w:p w14:paraId="7996AFA4" w14:textId="77777777" w:rsidR="006148CF" w:rsidRDefault="006148CF" w:rsidP="006148CF">
      <w:pPr>
        <w:rPr>
          <w:rFonts w:ascii="Arial" w:hAnsi="Arial" w:cs="Arial"/>
        </w:rPr>
      </w:pPr>
    </w:p>
    <w:p w14:paraId="24DD22A9" w14:textId="1BA7A10C" w:rsidR="006148CF" w:rsidRDefault="006148CF" w:rsidP="00614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12. </w:t>
      </w:r>
      <w:proofErr w:type="spellStart"/>
      <w:r>
        <w:rPr>
          <w:rFonts w:ascii="Arial" w:hAnsi="Arial" w:cs="Arial"/>
        </w:rPr>
        <w:t>stavka</w:t>
      </w:r>
      <w:proofErr w:type="spellEnd"/>
      <w:r>
        <w:rPr>
          <w:rFonts w:ascii="Arial" w:hAnsi="Arial" w:cs="Arial"/>
        </w:rPr>
        <w:t xml:space="preserve"> 5. i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15. </w:t>
      </w:r>
      <w:proofErr w:type="spellStart"/>
      <w:r>
        <w:rPr>
          <w:rFonts w:ascii="Arial" w:hAnsi="Arial" w:cs="Arial"/>
        </w:rPr>
        <w:t>stavka</w:t>
      </w:r>
      <w:proofErr w:type="spellEnd"/>
      <w:r>
        <w:rPr>
          <w:rFonts w:ascii="Arial" w:hAnsi="Arial" w:cs="Arial"/>
        </w:rPr>
        <w:t xml:space="preserve"> 6.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izvođenju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ekskurzija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odgojno-obrazovnih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(NN 67/14, 81/15 i 53/21) </w:t>
      </w:r>
      <w:proofErr w:type="spellStart"/>
      <w:r>
        <w:rPr>
          <w:rFonts w:ascii="Arial" w:hAnsi="Arial" w:cs="Arial"/>
        </w:rPr>
        <w:t>roditelji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osmih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razreda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učitelj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voditelj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pratitelji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ravnateljica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, dana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.03.2023. </w:t>
      </w:r>
      <w:proofErr w:type="spellStart"/>
      <w:r>
        <w:rPr>
          <w:rFonts w:ascii="Arial" w:hAnsi="Arial" w:cs="Arial"/>
        </w:rPr>
        <w:t>donose</w:t>
      </w:r>
      <w:proofErr w:type="spellEnd"/>
      <w:r>
        <w:rPr>
          <w:rFonts w:ascii="Arial" w:hAnsi="Arial" w:cs="Arial"/>
        </w:rPr>
        <w:t xml:space="preserve">  </w:t>
      </w:r>
    </w:p>
    <w:p w14:paraId="52877F71" w14:textId="77777777" w:rsidR="006148CF" w:rsidRDefault="006148CF" w:rsidP="006148CF">
      <w:pPr>
        <w:rPr>
          <w:rFonts w:ascii="Arial" w:hAnsi="Arial" w:cs="Arial"/>
        </w:rPr>
      </w:pPr>
    </w:p>
    <w:p w14:paraId="3330E7EB" w14:textId="77777777" w:rsidR="006148CF" w:rsidRDefault="006148CF" w:rsidP="006148CF">
      <w:pPr>
        <w:rPr>
          <w:rFonts w:ascii="Arial" w:hAnsi="Arial" w:cs="Arial"/>
        </w:rPr>
      </w:pPr>
    </w:p>
    <w:p w14:paraId="763E025A" w14:textId="77777777" w:rsidR="006148CF" w:rsidRDefault="006148CF" w:rsidP="006148CF">
      <w:pPr>
        <w:rPr>
          <w:rFonts w:ascii="Arial" w:hAnsi="Arial" w:cs="Arial"/>
        </w:rPr>
      </w:pPr>
    </w:p>
    <w:p w14:paraId="43ED2AAF" w14:textId="77777777" w:rsidR="006148CF" w:rsidRDefault="006148CF" w:rsidP="00614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D L U K U</w:t>
      </w:r>
    </w:p>
    <w:p w14:paraId="7C8B5C4E" w14:textId="77777777" w:rsidR="006148CF" w:rsidRDefault="006148CF" w:rsidP="00614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proofErr w:type="spellStart"/>
      <w:r>
        <w:rPr>
          <w:rFonts w:ascii="Arial" w:hAnsi="Arial" w:cs="Arial"/>
          <w:b/>
          <w:sz w:val="28"/>
          <w:szCs w:val="28"/>
        </w:rPr>
        <w:t>odabiru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ponuditelja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b/>
          <w:sz w:val="28"/>
          <w:szCs w:val="28"/>
        </w:rPr>
        <w:t>organizaciju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višednevne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IUN</w:t>
      </w:r>
      <w:proofErr w:type="gramEnd"/>
    </w:p>
    <w:p w14:paraId="09610949" w14:textId="77777777" w:rsidR="006148CF" w:rsidRDefault="006148CF" w:rsidP="006148C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učenika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8. </w:t>
      </w:r>
      <w:proofErr w:type="spellStart"/>
      <w:r>
        <w:rPr>
          <w:rFonts w:ascii="Arial" w:hAnsi="Arial" w:cs="Arial"/>
          <w:b/>
          <w:sz w:val="28"/>
          <w:szCs w:val="28"/>
        </w:rPr>
        <w:t>razreda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>
        <w:rPr>
          <w:rFonts w:ascii="Arial" w:hAnsi="Arial" w:cs="Arial"/>
          <w:b/>
          <w:sz w:val="28"/>
          <w:szCs w:val="28"/>
        </w:rPr>
        <w:t>školskoj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2022/23. </w:t>
      </w:r>
      <w:proofErr w:type="spellStart"/>
      <w:r>
        <w:rPr>
          <w:rFonts w:ascii="Arial" w:hAnsi="Arial" w:cs="Arial"/>
          <w:b/>
          <w:sz w:val="28"/>
          <w:szCs w:val="28"/>
        </w:rPr>
        <w:t>godini</w:t>
      </w:r>
      <w:proofErr w:type="spellEnd"/>
    </w:p>
    <w:p w14:paraId="6AADED30" w14:textId="77777777" w:rsidR="006148CF" w:rsidRDefault="006148CF" w:rsidP="006148CF">
      <w:pPr>
        <w:jc w:val="center"/>
        <w:rPr>
          <w:rFonts w:ascii="Arial" w:hAnsi="Arial" w:cs="Arial"/>
          <w:b/>
        </w:rPr>
      </w:pPr>
    </w:p>
    <w:p w14:paraId="2D714911" w14:textId="77777777" w:rsidR="006148CF" w:rsidRDefault="006148CF" w:rsidP="006148CF">
      <w:pPr>
        <w:jc w:val="center"/>
        <w:rPr>
          <w:rFonts w:ascii="Arial" w:hAnsi="Arial" w:cs="Arial"/>
          <w:b/>
        </w:rPr>
      </w:pPr>
    </w:p>
    <w:p w14:paraId="6E0CE9F7" w14:textId="77777777" w:rsidR="006148CF" w:rsidRDefault="006148CF" w:rsidP="006148CF">
      <w:pPr>
        <w:jc w:val="center"/>
        <w:rPr>
          <w:rFonts w:ascii="Arial" w:hAnsi="Arial" w:cs="Arial"/>
          <w:b/>
        </w:rPr>
      </w:pPr>
    </w:p>
    <w:p w14:paraId="00788BF1" w14:textId="46EA77AD" w:rsidR="006148CF" w:rsidRDefault="006148CF" w:rsidP="006148C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Većinom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nazočnih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voditelja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ravnateljice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turističke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agencije</w:t>
      </w:r>
      <w:proofErr w:type="spellEnd"/>
      <w:r>
        <w:rPr>
          <w:rFonts w:ascii="Arial" w:hAnsi="Arial" w:cs="Arial"/>
        </w:rPr>
        <w:t xml:space="preserve">  EKLATA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d.o.o </w:t>
      </w:r>
      <w:r>
        <w:rPr>
          <w:rFonts w:ascii="Arial" w:hAnsi="Arial" w:cs="Arial"/>
        </w:rPr>
        <w:t xml:space="preserve">Split  </w:t>
      </w:r>
      <w:proofErr w:type="spellStart"/>
      <w:r>
        <w:rPr>
          <w:rFonts w:ascii="Arial" w:hAnsi="Arial" w:cs="Arial"/>
        </w:rPr>
        <w:t>odabire</w:t>
      </w:r>
      <w:proofErr w:type="spellEnd"/>
      <w:r>
        <w:rPr>
          <w:rFonts w:ascii="Arial" w:hAnsi="Arial" w:cs="Arial"/>
        </w:rPr>
        <w:t xml:space="preserve"> se za </w:t>
      </w:r>
      <w:proofErr w:type="spellStart"/>
      <w:r>
        <w:rPr>
          <w:rFonts w:ascii="Arial" w:hAnsi="Arial" w:cs="Arial"/>
        </w:rPr>
        <w:t>izvođenje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višednevne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izvanučioničke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nastave</w:t>
      </w:r>
      <w:proofErr w:type="spellEnd"/>
      <w:r>
        <w:rPr>
          <w:rFonts w:ascii="Arial" w:hAnsi="Arial" w:cs="Arial"/>
        </w:rPr>
        <w:t xml:space="preserve">, za </w:t>
      </w:r>
      <w:proofErr w:type="spellStart"/>
      <w:r>
        <w:rPr>
          <w:rFonts w:ascii="Arial" w:hAnsi="Arial" w:cs="Arial"/>
        </w:rPr>
        <w:t>učenike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osmih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1/2023 za </w:t>
      </w:r>
      <w:proofErr w:type="spellStart"/>
      <w:r>
        <w:rPr>
          <w:rFonts w:ascii="Arial" w:hAnsi="Arial" w:cs="Arial"/>
        </w:rPr>
        <w:t>školsku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2022./2023. </w:t>
      </w: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roditeljskom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sastanku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održanom</w:t>
      </w:r>
      <w:proofErr w:type="spellEnd"/>
      <w:r>
        <w:rPr>
          <w:rFonts w:ascii="Arial" w:hAnsi="Arial" w:cs="Arial"/>
        </w:rPr>
        <w:t xml:space="preserve"> 9.3.2023.</w:t>
      </w:r>
    </w:p>
    <w:p w14:paraId="2B9D3C8C" w14:textId="77777777" w:rsidR="006148CF" w:rsidRDefault="006148CF" w:rsidP="006148CF">
      <w:pPr>
        <w:rPr>
          <w:rFonts w:ascii="Arial" w:hAnsi="Arial" w:cs="Arial"/>
        </w:rPr>
      </w:pPr>
    </w:p>
    <w:p w14:paraId="4A288FD7" w14:textId="77777777" w:rsidR="006148CF" w:rsidRDefault="006148CF" w:rsidP="006148C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odabiru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konačna</w:t>
      </w:r>
      <w:proofErr w:type="spellEnd"/>
      <w:r>
        <w:rPr>
          <w:rFonts w:ascii="Arial" w:hAnsi="Arial" w:cs="Arial"/>
        </w:rPr>
        <w:t xml:space="preserve">. </w:t>
      </w:r>
    </w:p>
    <w:p w14:paraId="11230D4D" w14:textId="77777777" w:rsidR="006148CF" w:rsidRDefault="006148CF" w:rsidP="006148CF">
      <w:pPr>
        <w:pStyle w:val="Odlomakpopisa"/>
        <w:rPr>
          <w:rFonts w:ascii="Arial" w:hAnsi="Arial" w:cs="Arial"/>
        </w:rPr>
      </w:pPr>
    </w:p>
    <w:p w14:paraId="08C20B35" w14:textId="77777777" w:rsidR="006148CF" w:rsidRDefault="006148CF" w:rsidP="00614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734A7A1" w14:textId="77777777" w:rsidR="006148CF" w:rsidRDefault="006148CF" w:rsidP="006148C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Rezultati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internetskim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stranicama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. </w:t>
      </w:r>
    </w:p>
    <w:p w14:paraId="5A0F87E1" w14:textId="77777777" w:rsidR="006148CF" w:rsidRDefault="006148CF" w:rsidP="006148CF">
      <w:pPr>
        <w:rPr>
          <w:rFonts w:ascii="Arial" w:hAnsi="Arial" w:cs="Arial"/>
        </w:rPr>
      </w:pPr>
    </w:p>
    <w:p w14:paraId="20DCAC04" w14:textId="77777777" w:rsidR="006148CF" w:rsidRDefault="006148CF" w:rsidP="006148C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stupa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14:paraId="4CBFD0CC" w14:textId="77777777" w:rsidR="006148CF" w:rsidRDefault="006148CF" w:rsidP="006148CF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5B9F68D" w14:textId="77777777" w:rsidR="006148CF" w:rsidRDefault="006148CF" w:rsidP="006148CF">
      <w:pPr>
        <w:ind w:left="60"/>
        <w:rPr>
          <w:rFonts w:ascii="Arial" w:hAnsi="Arial" w:cs="Arial"/>
        </w:rPr>
      </w:pPr>
    </w:p>
    <w:p w14:paraId="7A347442" w14:textId="77777777" w:rsidR="006148CF" w:rsidRDefault="006148CF" w:rsidP="006148CF">
      <w:pPr>
        <w:ind w:left="60"/>
        <w:rPr>
          <w:rFonts w:ascii="Arial" w:hAnsi="Arial" w:cs="Arial"/>
        </w:rPr>
      </w:pPr>
    </w:p>
    <w:p w14:paraId="495CFDB0" w14:textId="77777777" w:rsidR="006148CF" w:rsidRDefault="006148CF" w:rsidP="006148CF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>
        <w:rPr>
          <w:rFonts w:ascii="Arial" w:hAnsi="Arial" w:cs="Arial"/>
        </w:rPr>
        <w:t>Presjednica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povjerenstva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0F7D3091" w14:textId="77777777" w:rsidR="006148CF" w:rsidRDefault="006148CF" w:rsidP="006148CF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Ana </w:t>
      </w:r>
      <w:proofErr w:type="spellStart"/>
      <w:r>
        <w:rPr>
          <w:rFonts w:ascii="Arial" w:hAnsi="Arial" w:cs="Arial"/>
        </w:rPr>
        <w:t>Majnarić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Radošević</w:t>
      </w:r>
      <w:proofErr w:type="spellEnd"/>
      <w:r>
        <w:rPr>
          <w:rFonts w:ascii="Arial" w:hAnsi="Arial" w:cs="Arial"/>
        </w:rPr>
        <w:t xml:space="preserve">, prof.                       </w:t>
      </w:r>
    </w:p>
    <w:p w14:paraId="50BCE62B" w14:textId="77777777" w:rsidR="006148CF" w:rsidRDefault="006148CF" w:rsidP="006148CF">
      <w:pPr>
        <w:ind w:left="60"/>
        <w:rPr>
          <w:rFonts w:ascii="Arial" w:hAnsi="Arial" w:cs="Arial"/>
        </w:rPr>
      </w:pPr>
    </w:p>
    <w:p w14:paraId="79D6E200" w14:textId="77777777" w:rsidR="006148CF" w:rsidRDefault="006148CF" w:rsidP="006148CF">
      <w:pPr>
        <w:ind w:left="60"/>
        <w:rPr>
          <w:rFonts w:ascii="Arial" w:hAnsi="Arial" w:cs="Arial"/>
        </w:rPr>
      </w:pPr>
    </w:p>
    <w:p w14:paraId="779A3A19" w14:textId="77777777" w:rsidR="006148CF" w:rsidRDefault="006148CF" w:rsidP="006148CF">
      <w:pPr>
        <w:rPr>
          <w:rFonts w:ascii="Arial" w:hAnsi="Arial" w:cs="Arial"/>
        </w:rPr>
      </w:pPr>
      <w:bookmarkStart w:id="0" w:name="_GoBack"/>
      <w:bookmarkEnd w:id="0"/>
    </w:p>
    <w:p w14:paraId="72B3BA94" w14:textId="77777777" w:rsidR="006148CF" w:rsidRDefault="006148CF" w:rsidP="006148CF"/>
    <w:p w14:paraId="7409B660" w14:textId="77777777" w:rsidR="006148CF" w:rsidRDefault="006148CF" w:rsidP="006148CF"/>
    <w:p w14:paraId="33A66F65" w14:textId="77777777" w:rsidR="006148CF" w:rsidRDefault="006148CF" w:rsidP="006148CF"/>
    <w:p w14:paraId="130C4C89" w14:textId="77777777" w:rsidR="006148CF" w:rsidRDefault="006148CF" w:rsidP="006148CF"/>
    <w:p w14:paraId="59E0EB40" w14:textId="77777777" w:rsidR="006148CF" w:rsidRDefault="006148CF" w:rsidP="006148CF"/>
    <w:p w14:paraId="24ADDB08" w14:textId="77777777" w:rsidR="006148CF" w:rsidRDefault="006148CF" w:rsidP="006148CF"/>
    <w:p w14:paraId="3CB88125" w14:textId="77777777" w:rsidR="006148CF" w:rsidRDefault="006148CF" w:rsidP="006148CF"/>
    <w:p w14:paraId="0D3F4DF9" w14:textId="77777777" w:rsidR="006148CF" w:rsidRDefault="006148CF" w:rsidP="006148CF"/>
    <w:p w14:paraId="4BB4139F" w14:textId="77777777" w:rsidR="005C00A5" w:rsidRDefault="005C00A5"/>
    <w:sectPr w:rsidR="005C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53"/>
    <w:multiLevelType w:val="hybridMultilevel"/>
    <w:tmpl w:val="C2B4302A"/>
    <w:lvl w:ilvl="0" w:tplc="8BA84BF8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B5"/>
    <w:rsid w:val="005C00A5"/>
    <w:rsid w:val="006079B5"/>
    <w:rsid w:val="0061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01A7"/>
  <w15:chartTrackingRefBased/>
  <w15:docId w15:val="{B0A8EA4B-52C5-47A0-9B55-A44D3182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8CF"/>
    <w:pPr>
      <w:overflowPunct w:val="0"/>
      <w:autoSpaceDE w:val="0"/>
      <w:autoSpaceDN w:val="0"/>
      <w:adjustRightInd w:val="0"/>
      <w:spacing w:after="0" w:line="240" w:lineRule="auto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2023-03-10T12:06:00Z</dcterms:created>
  <dcterms:modified xsi:type="dcterms:W3CDTF">2023-03-10T12:08:00Z</dcterms:modified>
</cp:coreProperties>
</file>