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5B18DF">
        <w:rPr>
          <w:rFonts w:ascii="Arial" w:hAnsi="Arial" w:cs="Arial"/>
          <w:sz w:val="40"/>
          <w:szCs w:val="40"/>
        </w:rPr>
        <w:t>3</w:t>
      </w:r>
      <w:r w:rsidR="003F49E3">
        <w:rPr>
          <w:rFonts w:ascii="Arial" w:hAnsi="Arial" w:cs="Arial"/>
          <w:sz w:val="40"/>
          <w:szCs w:val="40"/>
        </w:rPr>
        <w:t>5</w:t>
      </w:r>
      <w:r w:rsidR="000D19FB">
        <w:rPr>
          <w:rFonts w:ascii="Arial" w:hAnsi="Arial" w:cs="Arial"/>
          <w:sz w:val="40"/>
          <w:szCs w:val="40"/>
        </w:rPr>
        <w:t>-2</w:t>
      </w:r>
      <w:r w:rsidR="005B18DF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5B18DF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3F49E3">
        <w:rPr>
          <w:rFonts w:ascii="Arial" w:hAnsi="Arial" w:cs="Arial"/>
          <w:sz w:val="40"/>
          <w:szCs w:val="40"/>
        </w:rPr>
        <w:t>22.</w:t>
      </w:r>
      <w:r w:rsidR="009E2065">
        <w:rPr>
          <w:rFonts w:ascii="Arial" w:hAnsi="Arial" w:cs="Arial"/>
          <w:sz w:val="40"/>
          <w:szCs w:val="40"/>
        </w:rPr>
        <w:t>1</w:t>
      </w:r>
      <w:r w:rsidR="003F49E3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5B18DF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74853" w:rsidRPr="00274853" w:rsidRDefault="0042550F" w:rsidP="00274853">
      <w:pPr>
        <w:rPr>
          <w:rFonts w:ascii="Arial" w:hAnsi="Arial" w:cs="Arial"/>
          <w:color w:val="000000"/>
        </w:rPr>
      </w:pPr>
      <w:r w:rsidRPr="00274853">
        <w:rPr>
          <w:rFonts w:ascii="Arial" w:hAnsi="Arial" w:cs="Arial"/>
          <w:color w:val="000000"/>
        </w:rPr>
        <w:t>1</w:t>
      </w:r>
      <w:r w:rsidR="00030E87" w:rsidRPr="00274853">
        <w:rPr>
          <w:rFonts w:ascii="Arial" w:hAnsi="Arial" w:cs="Arial"/>
          <w:color w:val="000000"/>
        </w:rPr>
        <w:t>.</w:t>
      </w:r>
      <w:r w:rsidR="00274853" w:rsidRPr="00274853">
        <w:rPr>
          <w:rFonts w:ascii="Arial" w:hAnsi="Arial" w:cs="Arial"/>
          <w:color w:val="000000"/>
        </w:rPr>
        <w:t>Donošenje Odluke o usvajanju 2.Izmjena i dopuna  financijskog plana Škole za 2023.</w:t>
      </w:r>
    </w:p>
    <w:p w:rsidR="00274853" w:rsidRPr="00274853" w:rsidRDefault="00274853" w:rsidP="00274853">
      <w:pPr>
        <w:rPr>
          <w:rFonts w:ascii="Arial" w:hAnsi="Arial" w:cs="Arial"/>
          <w:color w:val="000000"/>
        </w:rPr>
      </w:pPr>
      <w:r w:rsidRPr="00274853">
        <w:rPr>
          <w:rFonts w:ascii="Arial" w:hAnsi="Arial" w:cs="Arial"/>
          <w:color w:val="000000"/>
        </w:rPr>
        <w:t>2.Donošenje  Odluke o usvajanju Financijskog plana za razdoblje 2024-2026.</w:t>
      </w:r>
    </w:p>
    <w:p w:rsidR="00274853" w:rsidRPr="00274853" w:rsidRDefault="00274853" w:rsidP="00274853">
      <w:pPr>
        <w:rPr>
          <w:rFonts w:ascii="Arial" w:hAnsi="Arial" w:cs="Arial"/>
          <w:color w:val="000000"/>
        </w:rPr>
      </w:pPr>
      <w:r w:rsidRPr="00274853">
        <w:rPr>
          <w:rFonts w:ascii="Arial" w:hAnsi="Arial" w:cs="Arial"/>
          <w:color w:val="000000"/>
        </w:rPr>
        <w:t>3.Donošenje Pravilnika o radu školske knjižnice</w:t>
      </w:r>
    </w:p>
    <w:p w:rsidR="00274853" w:rsidRPr="00274853" w:rsidRDefault="00274853" w:rsidP="00274853">
      <w:pPr>
        <w:rPr>
          <w:rFonts w:ascii="Arial" w:hAnsi="Arial" w:cs="Arial"/>
          <w:color w:val="000000"/>
        </w:rPr>
      </w:pPr>
      <w:r w:rsidRPr="00274853">
        <w:rPr>
          <w:rFonts w:ascii="Arial" w:hAnsi="Arial" w:cs="Arial"/>
          <w:color w:val="000000"/>
        </w:rPr>
        <w:t>4.Donošenje Izmjena i dopuna Kućnog reda škole</w:t>
      </w:r>
    </w:p>
    <w:p w:rsidR="00274853" w:rsidRPr="00274853" w:rsidRDefault="00274853" w:rsidP="00274853">
      <w:pPr>
        <w:rPr>
          <w:rFonts w:ascii="Arial" w:hAnsi="Arial" w:cs="Arial"/>
          <w:color w:val="000000"/>
        </w:rPr>
      </w:pPr>
      <w:r w:rsidRPr="00274853">
        <w:rPr>
          <w:rFonts w:ascii="Arial" w:hAnsi="Arial" w:cs="Arial"/>
          <w:color w:val="000000"/>
        </w:rPr>
        <w:t>5.Razno – obavijest o kriterijima vladanja</w:t>
      </w:r>
    </w:p>
    <w:p w:rsidR="009E2065" w:rsidRPr="00274853" w:rsidRDefault="00274853" w:rsidP="009E20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E2065" w:rsidRPr="005D5213" w:rsidRDefault="009E2065" w:rsidP="009E2065">
      <w:pPr>
        <w:rPr>
          <w:rFonts w:ascii="Arial" w:hAnsi="Arial" w:cs="Arial"/>
          <w:b/>
        </w:rPr>
      </w:pPr>
      <w:r w:rsidRPr="005D5213">
        <w:rPr>
          <w:rFonts w:ascii="Arial" w:hAnsi="Arial" w:cs="Arial"/>
          <w:b/>
        </w:rPr>
        <w:t xml:space="preserve">Točka 1. </w:t>
      </w:r>
    </w:p>
    <w:p w:rsidR="005B18DF" w:rsidRPr="0042550F" w:rsidRDefault="005B18DF" w:rsidP="009E2065">
      <w:pPr>
        <w:rPr>
          <w:rFonts w:ascii="Arial" w:hAnsi="Arial" w:cs="Arial"/>
        </w:rPr>
      </w:pPr>
    </w:p>
    <w:p w:rsidR="00274853" w:rsidRDefault="00274853" w:rsidP="005B18DF">
      <w:pPr>
        <w:pStyle w:val="Tijeloteksta-uvlaka2"/>
        <w:ind w:left="0" w:firstLine="0"/>
        <w:rPr>
          <w:rFonts w:cs="Arial"/>
          <w:b w:val="0"/>
          <w:iCs/>
          <w:color w:val="000000"/>
          <w:lang w:val="hr-HR"/>
        </w:rPr>
      </w:pPr>
      <w:r w:rsidRPr="00043EF1">
        <w:rPr>
          <w:rFonts w:cs="Arial"/>
          <w:b w:val="0"/>
          <w:iCs/>
          <w:color w:val="000000"/>
          <w:lang w:val="hr-HR"/>
        </w:rPr>
        <w:t>Školski odbor jednoglasno usvaja  2. Izmjene  financijskog plana za 202</w:t>
      </w:r>
      <w:r>
        <w:rPr>
          <w:rFonts w:cs="Arial"/>
          <w:b w:val="0"/>
          <w:iCs/>
          <w:color w:val="000000"/>
          <w:lang w:val="hr-HR"/>
        </w:rPr>
        <w:t>3</w:t>
      </w:r>
      <w:r w:rsidRPr="00043EF1">
        <w:rPr>
          <w:rFonts w:cs="Arial"/>
          <w:b w:val="0"/>
          <w:iCs/>
          <w:color w:val="000000"/>
          <w:lang w:val="hr-HR"/>
        </w:rPr>
        <w:t>.</w:t>
      </w:r>
      <w:r>
        <w:rPr>
          <w:rFonts w:cs="Arial"/>
          <w:b w:val="0"/>
          <w:iCs/>
          <w:color w:val="000000"/>
          <w:lang w:val="hr-HR"/>
        </w:rPr>
        <w:t xml:space="preserve"> u tekstu prijedloga koji je donesen 05.10.2023.</w:t>
      </w:r>
    </w:p>
    <w:p w:rsidR="00274853" w:rsidRDefault="00274853" w:rsidP="005B18DF">
      <w:pPr>
        <w:pStyle w:val="Tijeloteksta-uvlaka2"/>
        <w:ind w:left="0" w:firstLine="0"/>
        <w:rPr>
          <w:rFonts w:cs="Arial"/>
          <w:b w:val="0"/>
          <w:iCs/>
          <w:color w:val="000000"/>
          <w:lang w:val="hr-HR"/>
        </w:rPr>
      </w:pPr>
    </w:p>
    <w:p w:rsidR="00274853" w:rsidRPr="005D5213" w:rsidRDefault="00274853" w:rsidP="005B18DF">
      <w:pPr>
        <w:pStyle w:val="Tijeloteksta-uvlaka2"/>
        <w:ind w:left="0" w:firstLine="0"/>
        <w:rPr>
          <w:rFonts w:cs="Arial"/>
        </w:rPr>
      </w:pPr>
      <w:r w:rsidRPr="005D5213">
        <w:rPr>
          <w:rFonts w:cs="Arial"/>
          <w:iCs/>
          <w:color w:val="000000"/>
          <w:lang w:val="hr-HR"/>
        </w:rPr>
        <w:t xml:space="preserve">Točka 2. </w:t>
      </w:r>
    </w:p>
    <w:p w:rsidR="00274853" w:rsidRDefault="00274853" w:rsidP="005B18DF">
      <w:pPr>
        <w:pStyle w:val="Tijeloteksta-uvlaka2"/>
        <w:ind w:left="0" w:firstLine="0"/>
        <w:rPr>
          <w:rFonts w:cs="Arial"/>
          <w:b w:val="0"/>
        </w:rPr>
      </w:pPr>
    </w:p>
    <w:p w:rsidR="00274853" w:rsidRPr="005D5213" w:rsidRDefault="00274853" w:rsidP="00274853">
      <w:pPr>
        <w:rPr>
          <w:rFonts w:ascii="Arial" w:hAnsi="Arial" w:cs="Arial"/>
        </w:rPr>
      </w:pPr>
      <w:r w:rsidRPr="005D5213">
        <w:rPr>
          <w:rFonts w:ascii="Arial" w:hAnsi="Arial" w:cs="Arial"/>
        </w:rPr>
        <w:t xml:space="preserve">Školski odbor  jednoglasno usvaja  Financijski  plan škole za razdoblje 2024-2026. u tekstu prijedloga koji je donesen 17.10.2023.  Odluka se dostavlja županiji na znanje. </w:t>
      </w:r>
    </w:p>
    <w:p w:rsidR="005B18DF" w:rsidRDefault="00274853" w:rsidP="005B18DF">
      <w:pPr>
        <w:pStyle w:val="Tijeloteksta-uvlaka2"/>
        <w:ind w:left="0" w:firstLine="0"/>
        <w:rPr>
          <w:rFonts w:cs="Arial"/>
          <w:b w:val="0"/>
        </w:rPr>
      </w:pPr>
      <w:proofErr w:type="spellStart"/>
      <w:r w:rsidRPr="00274853">
        <w:rPr>
          <w:rFonts w:cs="Arial"/>
          <w:b w:val="0"/>
        </w:rPr>
        <w:t>F</w:t>
      </w:r>
      <w:r w:rsidR="005B18DF" w:rsidRPr="00274853">
        <w:rPr>
          <w:rFonts w:cs="Arial"/>
          <w:b w:val="0"/>
        </w:rPr>
        <w:t>inancijsk</w:t>
      </w:r>
      <w:r w:rsidRPr="00274853">
        <w:rPr>
          <w:rFonts w:cs="Arial"/>
          <w:b w:val="0"/>
        </w:rPr>
        <w:t>i</w:t>
      </w:r>
      <w:proofErr w:type="spellEnd"/>
      <w:r w:rsidR="005B18DF" w:rsidRPr="00274853">
        <w:rPr>
          <w:rFonts w:cs="Arial"/>
          <w:b w:val="0"/>
        </w:rPr>
        <w:t xml:space="preserve"> plan </w:t>
      </w:r>
      <w:proofErr w:type="spellStart"/>
      <w:r w:rsidR="005B18DF" w:rsidRPr="00274853">
        <w:rPr>
          <w:rFonts w:cs="Arial"/>
          <w:b w:val="0"/>
        </w:rPr>
        <w:t>iznosi</w:t>
      </w:r>
      <w:proofErr w:type="spellEnd"/>
      <w:r w:rsidR="005B18DF" w:rsidRPr="00274853">
        <w:rPr>
          <w:rFonts w:cs="Arial"/>
          <w:b w:val="0"/>
        </w:rPr>
        <w:t xml:space="preserve"> 763.142,59 € od </w:t>
      </w:r>
      <w:proofErr w:type="spellStart"/>
      <w:r w:rsidR="005B18DF" w:rsidRPr="00274853">
        <w:rPr>
          <w:rFonts w:cs="Arial"/>
          <w:b w:val="0"/>
        </w:rPr>
        <w:t>čega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zakonski</w:t>
      </w:r>
      <w:proofErr w:type="spellEnd"/>
      <w:r w:rsidR="005B18DF" w:rsidRPr="00274853">
        <w:rPr>
          <w:rFonts w:cs="Arial"/>
          <w:b w:val="0"/>
        </w:rPr>
        <w:t xml:space="preserve"> standard </w:t>
      </w:r>
      <w:proofErr w:type="spellStart"/>
      <w:r w:rsidR="005B18DF" w:rsidRPr="00274853">
        <w:rPr>
          <w:rFonts w:cs="Arial"/>
          <w:b w:val="0"/>
        </w:rPr>
        <w:t>iznosi</w:t>
      </w:r>
      <w:proofErr w:type="spellEnd"/>
      <w:r w:rsidR="005B18DF" w:rsidRPr="00274853">
        <w:rPr>
          <w:rFonts w:cs="Arial"/>
          <w:b w:val="0"/>
        </w:rPr>
        <w:t xml:space="preserve"> 749.307,37 </w:t>
      </w:r>
      <w:proofErr w:type="gramStart"/>
      <w:r w:rsidR="005B18DF" w:rsidRPr="00274853">
        <w:rPr>
          <w:rFonts w:cs="Arial"/>
          <w:b w:val="0"/>
        </w:rPr>
        <w:t>€ ;</w:t>
      </w:r>
      <w:proofErr w:type="gram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iznad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zakonskog</w:t>
      </w:r>
      <w:proofErr w:type="spellEnd"/>
      <w:r w:rsidR="005B18DF" w:rsidRPr="00274853">
        <w:rPr>
          <w:rFonts w:cs="Arial"/>
          <w:b w:val="0"/>
        </w:rPr>
        <w:t xml:space="preserve"> standard 12.936,14 € I </w:t>
      </w:r>
      <w:proofErr w:type="spellStart"/>
      <w:r w:rsidR="005B18DF" w:rsidRPr="00274853">
        <w:rPr>
          <w:rFonts w:cs="Arial"/>
          <w:b w:val="0"/>
        </w:rPr>
        <w:t>opremanje</w:t>
      </w:r>
      <w:proofErr w:type="spellEnd"/>
      <w:r w:rsidR="005B18DF" w:rsidRPr="00274853">
        <w:rPr>
          <w:rFonts w:cs="Arial"/>
          <w:b w:val="0"/>
        </w:rPr>
        <w:t xml:space="preserve"> 899,08 €. U </w:t>
      </w:r>
      <w:proofErr w:type="spellStart"/>
      <w:r w:rsidR="005B18DF" w:rsidRPr="00274853">
        <w:rPr>
          <w:rFonts w:cs="Arial"/>
          <w:b w:val="0"/>
        </w:rPr>
        <w:t>financijskom</w:t>
      </w:r>
      <w:proofErr w:type="spellEnd"/>
      <w:r w:rsidR="005B18DF" w:rsidRPr="00274853">
        <w:rPr>
          <w:rFonts w:cs="Arial"/>
          <w:b w:val="0"/>
        </w:rPr>
        <w:t xml:space="preserve">   </w:t>
      </w:r>
      <w:proofErr w:type="spellStart"/>
      <w:proofErr w:type="gramStart"/>
      <w:r w:rsidR="005B18DF" w:rsidRPr="00274853">
        <w:rPr>
          <w:rFonts w:cs="Arial"/>
          <w:b w:val="0"/>
        </w:rPr>
        <w:t>planu</w:t>
      </w:r>
      <w:proofErr w:type="spellEnd"/>
      <w:r w:rsidR="005B18DF" w:rsidRPr="00274853">
        <w:rPr>
          <w:rFonts w:cs="Arial"/>
          <w:b w:val="0"/>
        </w:rPr>
        <w:t xml:space="preserve">  za</w:t>
      </w:r>
      <w:proofErr w:type="gramEnd"/>
      <w:r w:rsidR="005B18DF" w:rsidRPr="00274853">
        <w:rPr>
          <w:rFonts w:cs="Arial"/>
          <w:b w:val="0"/>
        </w:rPr>
        <w:t xml:space="preserve"> 2024. </w:t>
      </w:r>
      <w:proofErr w:type="spellStart"/>
      <w:proofErr w:type="gramStart"/>
      <w:r w:rsidR="005B18DF" w:rsidRPr="00274853">
        <w:rPr>
          <w:rFonts w:cs="Arial"/>
          <w:b w:val="0"/>
        </w:rPr>
        <w:t>sredstva</w:t>
      </w:r>
      <w:proofErr w:type="spellEnd"/>
      <w:proofErr w:type="gramEnd"/>
      <w:r w:rsidR="005B18DF" w:rsidRPr="00274853">
        <w:rPr>
          <w:rFonts w:cs="Arial"/>
          <w:b w:val="0"/>
        </w:rPr>
        <w:t xml:space="preserve"> za EU </w:t>
      </w:r>
      <w:proofErr w:type="spellStart"/>
      <w:r w:rsidR="005B18DF" w:rsidRPr="00274853">
        <w:rPr>
          <w:rFonts w:cs="Arial"/>
          <w:b w:val="0"/>
        </w:rPr>
        <w:t>projekt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Nordijski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pristup</w:t>
      </w:r>
      <w:proofErr w:type="spellEnd"/>
      <w:r w:rsidR="005B18DF" w:rsidRPr="00274853">
        <w:rPr>
          <w:rFonts w:cs="Arial"/>
          <w:b w:val="0"/>
        </w:rPr>
        <w:t xml:space="preserve">  za </w:t>
      </w:r>
      <w:proofErr w:type="spellStart"/>
      <w:r w:rsidR="005B18DF" w:rsidRPr="00274853">
        <w:rPr>
          <w:rFonts w:cs="Arial"/>
          <w:b w:val="0"/>
        </w:rPr>
        <w:t>zeleniju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školu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planirana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su</w:t>
      </w:r>
      <w:proofErr w:type="spellEnd"/>
      <w:r w:rsidR="005B18DF" w:rsidRPr="00274853">
        <w:rPr>
          <w:rFonts w:cs="Arial"/>
          <w:b w:val="0"/>
        </w:rPr>
        <w:t xml:space="preserve"> </w:t>
      </w:r>
      <w:proofErr w:type="spellStart"/>
      <w:r w:rsidR="005B18DF" w:rsidRPr="00274853">
        <w:rPr>
          <w:rFonts w:cs="Arial"/>
          <w:b w:val="0"/>
        </w:rPr>
        <w:t>sredstva</w:t>
      </w:r>
      <w:proofErr w:type="spellEnd"/>
      <w:r w:rsidR="005B18DF" w:rsidRPr="00274853">
        <w:rPr>
          <w:rFonts w:cs="Arial"/>
          <w:b w:val="0"/>
        </w:rPr>
        <w:t xml:space="preserve"> u </w:t>
      </w:r>
      <w:proofErr w:type="spellStart"/>
      <w:r w:rsidR="005B18DF" w:rsidRPr="00274853">
        <w:rPr>
          <w:rFonts w:cs="Arial"/>
          <w:b w:val="0"/>
        </w:rPr>
        <w:t>iznosu</w:t>
      </w:r>
      <w:proofErr w:type="spellEnd"/>
      <w:r w:rsidR="005B18DF" w:rsidRPr="00274853">
        <w:rPr>
          <w:rFonts w:cs="Arial"/>
          <w:b w:val="0"/>
        </w:rPr>
        <w:t xml:space="preserve"> od  3.834 €. </w:t>
      </w:r>
    </w:p>
    <w:p w:rsidR="005D5213" w:rsidRDefault="005D5213" w:rsidP="005B18DF">
      <w:pPr>
        <w:pStyle w:val="Tijeloteksta-uvlaka2"/>
        <w:ind w:left="0" w:firstLine="0"/>
        <w:rPr>
          <w:rFonts w:cs="Arial"/>
          <w:b w:val="0"/>
        </w:rPr>
      </w:pPr>
    </w:p>
    <w:p w:rsidR="005D5213" w:rsidRPr="005D5213" w:rsidRDefault="005D5213" w:rsidP="005B18DF">
      <w:pPr>
        <w:pStyle w:val="Tijeloteksta-uvlaka2"/>
        <w:ind w:left="0" w:firstLine="0"/>
        <w:rPr>
          <w:rFonts w:cs="Arial"/>
        </w:rPr>
      </w:pPr>
      <w:proofErr w:type="spellStart"/>
      <w:r w:rsidRPr="005D5213">
        <w:rPr>
          <w:rFonts w:cs="Arial"/>
        </w:rPr>
        <w:t>Točka</w:t>
      </w:r>
      <w:proofErr w:type="spellEnd"/>
      <w:r w:rsidRPr="005D5213">
        <w:rPr>
          <w:rFonts w:cs="Arial"/>
        </w:rPr>
        <w:t xml:space="preserve"> 3.</w:t>
      </w:r>
    </w:p>
    <w:p w:rsidR="005D5213" w:rsidRDefault="005D5213" w:rsidP="005B18DF">
      <w:pPr>
        <w:pStyle w:val="Tijeloteksta-uvlaka2"/>
        <w:ind w:left="0" w:firstLine="0"/>
        <w:rPr>
          <w:rFonts w:cs="Arial"/>
          <w:b w:val="0"/>
        </w:rPr>
      </w:pPr>
    </w:p>
    <w:p w:rsidR="005D5213" w:rsidRPr="005D5213" w:rsidRDefault="005D5213" w:rsidP="005D5213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5D5213">
        <w:rPr>
          <w:rFonts w:ascii="Arial" w:hAnsi="Arial" w:cs="Arial"/>
        </w:rPr>
        <w:t>P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ravilnik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knjižnice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j</w:t>
      </w:r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e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usklađen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Zakonom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knjižnicama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knjižničnoj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djelatnosti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Standardima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za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školske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knjižnice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.</w:t>
      </w:r>
    </w:p>
    <w:p w:rsidR="005D5213" w:rsidRPr="005D5213" w:rsidRDefault="005D5213" w:rsidP="005D5213">
      <w:pPr>
        <w:rPr>
          <w:rFonts w:ascii="Arial" w:hAnsi="Arial" w:cs="Arial"/>
        </w:rPr>
      </w:pPr>
      <w:r w:rsidRPr="005D5213">
        <w:rPr>
          <w:rFonts w:ascii="Arial" w:hAnsi="Arial" w:cs="Arial"/>
        </w:rPr>
        <w:t xml:space="preserve">Školski odbor  jednoglasno donosi  Pravilnik  o radu školske knjižnice. </w:t>
      </w:r>
    </w:p>
    <w:p w:rsidR="005D5213" w:rsidRPr="005D5213" w:rsidRDefault="005D5213" w:rsidP="005D5213">
      <w:pPr>
        <w:rPr>
          <w:rFonts w:ascii="Arial" w:hAnsi="Arial" w:cs="Arial"/>
          <w:b/>
        </w:rPr>
      </w:pPr>
    </w:p>
    <w:p w:rsidR="005D5213" w:rsidRDefault="005D5213" w:rsidP="005D5213">
      <w:pPr>
        <w:rPr>
          <w:rFonts w:ascii="Arial" w:hAnsi="Arial" w:cs="Arial"/>
          <w:b/>
        </w:rPr>
      </w:pPr>
    </w:p>
    <w:p w:rsidR="005D5213" w:rsidRDefault="005D5213" w:rsidP="005D5213">
      <w:pPr>
        <w:rPr>
          <w:rFonts w:ascii="Arial" w:hAnsi="Arial" w:cs="Arial"/>
          <w:b/>
        </w:rPr>
      </w:pPr>
    </w:p>
    <w:p w:rsidR="005D5213" w:rsidRDefault="005D5213" w:rsidP="005D5213">
      <w:pPr>
        <w:rPr>
          <w:rFonts w:ascii="Arial" w:hAnsi="Arial" w:cs="Arial"/>
          <w:b/>
        </w:rPr>
      </w:pPr>
    </w:p>
    <w:p w:rsidR="005D5213" w:rsidRDefault="005D5213" w:rsidP="005D5213">
      <w:pPr>
        <w:rPr>
          <w:rFonts w:ascii="Arial" w:hAnsi="Arial" w:cs="Arial"/>
          <w:b/>
        </w:rPr>
      </w:pPr>
    </w:p>
    <w:p w:rsidR="005D5213" w:rsidRPr="005D5213" w:rsidRDefault="005D5213" w:rsidP="005D5213">
      <w:pPr>
        <w:rPr>
          <w:rFonts w:ascii="Arial" w:hAnsi="Arial" w:cs="Arial"/>
          <w:b/>
        </w:rPr>
      </w:pPr>
      <w:r w:rsidRPr="005D5213">
        <w:rPr>
          <w:rFonts w:ascii="Arial" w:hAnsi="Arial" w:cs="Arial"/>
          <w:b/>
        </w:rPr>
        <w:lastRenderedPageBreak/>
        <w:t>Točka 4.</w:t>
      </w:r>
    </w:p>
    <w:p w:rsidR="005D5213" w:rsidRPr="005D5213" w:rsidRDefault="005D5213" w:rsidP="005D5213">
      <w:pPr>
        <w:rPr>
          <w:rFonts w:ascii="Arial" w:hAnsi="Arial" w:cs="Arial"/>
          <w:b/>
        </w:rPr>
      </w:pPr>
    </w:p>
    <w:p w:rsidR="005D5213" w:rsidRPr="005D5213" w:rsidRDefault="005D5213" w:rsidP="005D5213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Izmjene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dopune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kućnog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reda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škole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odnose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se </w:t>
      </w:r>
      <w:proofErr w:type="gram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na</w:t>
      </w:r>
      <w:proofErr w:type="gram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nošenje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korištenje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mobitela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školi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Nakon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rasprave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gram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na</w:t>
      </w:r>
      <w:proofErr w:type="gram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Učiteljskom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vijeću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Vijeću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roditelja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Vijeću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učenika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donesen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je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prijedlog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zabrani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korištenje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nošenje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mobitela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školi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Izuzetak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gram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je  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izvanučionička</w:t>
      </w:r>
      <w:proofErr w:type="spellEnd"/>
      <w:proofErr w:type="gram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nastava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kada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ga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učenici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smiju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nositi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koristiti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prema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uptuama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učitelja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voditelja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pratitelja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</w:p>
    <w:p w:rsidR="005D5213" w:rsidRPr="005D5213" w:rsidRDefault="005D5213" w:rsidP="005D5213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Ostale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promjene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člancima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odnose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se </w:t>
      </w:r>
      <w:proofErr w:type="gram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na</w:t>
      </w:r>
      <w:proofErr w:type="gram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promjene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naziva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Centar za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socijalnu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skrb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Hrvatski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zavod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za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socijalni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rad I Ured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državne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uprave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PGŽ u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Upravni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odjel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za odgoj I obrazovanje PGŽ.  </w:t>
      </w:r>
    </w:p>
    <w:p w:rsidR="005B18DF" w:rsidRPr="005D5213" w:rsidRDefault="005D5213" w:rsidP="005B18DF">
      <w:pPr>
        <w:rPr>
          <w:rFonts w:ascii="Arial" w:hAnsi="Arial" w:cs="Arial"/>
        </w:rPr>
      </w:pPr>
      <w:r w:rsidRPr="005D5213">
        <w:rPr>
          <w:rFonts w:ascii="Arial" w:hAnsi="Arial" w:cs="Arial"/>
        </w:rPr>
        <w:t xml:space="preserve">Školski odbor  jednoglasno donosi Izmjene I dopune kućnog reda škole. </w:t>
      </w:r>
    </w:p>
    <w:p w:rsidR="005D5213" w:rsidRPr="005D5213" w:rsidRDefault="005D5213" w:rsidP="005B18DF">
      <w:pPr>
        <w:rPr>
          <w:rFonts w:ascii="Arial" w:hAnsi="Arial" w:cs="Arial"/>
          <w:b/>
        </w:rPr>
      </w:pPr>
    </w:p>
    <w:p w:rsidR="005D5213" w:rsidRPr="005D5213" w:rsidRDefault="005D5213" w:rsidP="005B18DF">
      <w:pPr>
        <w:rPr>
          <w:rFonts w:ascii="Arial" w:hAnsi="Arial" w:cs="Arial"/>
          <w:b/>
        </w:rPr>
      </w:pPr>
      <w:r w:rsidRPr="005D5213">
        <w:rPr>
          <w:rFonts w:ascii="Arial" w:hAnsi="Arial" w:cs="Arial"/>
          <w:b/>
        </w:rPr>
        <w:t>Točka 5.</w:t>
      </w:r>
    </w:p>
    <w:p w:rsidR="005D5213" w:rsidRPr="005D5213" w:rsidRDefault="005D5213" w:rsidP="005B18DF">
      <w:pPr>
        <w:rPr>
          <w:rFonts w:ascii="Arial" w:hAnsi="Arial" w:cs="Arial"/>
        </w:rPr>
      </w:pPr>
    </w:p>
    <w:p w:rsidR="005D5213" w:rsidRPr="005D5213" w:rsidRDefault="005D5213" w:rsidP="005B18DF">
      <w:pPr>
        <w:rPr>
          <w:rFonts w:ascii="Arial" w:hAnsi="Arial" w:cs="Arial"/>
        </w:rPr>
      </w:pPr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Od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ove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školske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godine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nama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pisanih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kriterija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vladanja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nega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samo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smjernice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vladanju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koje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prezentirane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na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Učiteljskom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vijeću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Vijeću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roditelja</w:t>
      </w:r>
      <w:proofErr w:type="gram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,te</w:t>
      </w:r>
      <w:proofErr w:type="spellEnd"/>
      <w:proofErr w:type="gram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učenicima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na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prvom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satu</w:t>
      </w:r>
      <w:proofErr w:type="spellEnd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5D5213">
        <w:rPr>
          <w:rFonts w:ascii="Arial" w:hAnsi="Arial" w:cs="Arial"/>
          <w:color w:val="333333"/>
          <w:shd w:val="clear" w:color="auto" w:fill="FFFFFF"/>
          <w:lang w:val="en-US"/>
        </w:rPr>
        <w:t>razrednika</w:t>
      </w:r>
      <w:proofErr w:type="spellEnd"/>
    </w:p>
    <w:p w:rsidR="005C6625" w:rsidRPr="005D5213" w:rsidRDefault="005C6625" w:rsidP="005C6625">
      <w:pPr>
        <w:rPr>
          <w:rFonts w:ascii="Arial" w:hAnsi="Arial" w:cs="Arial"/>
          <w:lang w:val="en-US"/>
        </w:rPr>
      </w:pPr>
    </w:p>
    <w:p w:rsidR="005C6625" w:rsidRPr="005D5213" w:rsidRDefault="005C6625" w:rsidP="005C6625">
      <w:pPr>
        <w:rPr>
          <w:rFonts w:ascii="Arial" w:hAnsi="Arial" w:cs="Arial"/>
          <w:lang w:val="en-US"/>
        </w:rPr>
      </w:pPr>
    </w:p>
    <w:p w:rsidR="005C6625" w:rsidRPr="005D5213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>
      <w:bookmarkStart w:id="0" w:name="_GoBack"/>
      <w:bookmarkEnd w:id="0"/>
    </w:p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30E87"/>
    <w:rsid w:val="000D19FB"/>
    <w:rsid w:val="00123984"/>
    <w:rsid w:val="001C5BFE"/>
    <w:rsid w:val="0021143B"/>
    <w:rsid w:val="0022232C"/>
    <w:rsid w:val="00274853"/>
    <w:rsid w:val="002F30FD"/>
    <w:rsid w:val="00316D66"/>
    <w:rsid w:val="00350715"/>
    <w:rsid w:val="00382FAC"/>
    <w:rsid w:val="003A3843"/>
    <w:rsid w:val="003E3CED"/>
    <w:rsid w:val="003F49E3"/>
    <w:rsid w:val="0042550F"/>
    <w:rsid w:val="00431106"/>
    <w:rsid w:val="004D6675"/>
    <w:rsid w:val="005B18DF"/>
    <w:rsid w:val="005C6625"/>
    <w:rsid w:val="005D5213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AE79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030E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30E87"/>
    <w:rPr>
      <w:rFonts w:ascii="Arial" w:eastAsia="Times New Roman" w:hAnsi="Arial" w:cs="Times New Roman"/>
      <w:b/>
      <w:sz w:val="24"/>
      <w:szCs w:val="24"/>
      <w:lang w:val="en-GB"/>
    </w:rPr>
  </w:style>
  <w:style w:type="character" w:styleId="Istaknuto">
    <w:name w:val="Emphasis"/>
    <w:uiPriority w:val="20"/>
    <w:qFormat/>
    <w:rsid w:val="00030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29</cp:revision>
  <dcterms:created xsi:type="dcterms:W3CDTF">2020-10-08T09:59:00Z</dcterms:created>
  <dcterms:modified xsi:type="dcterms:W3CDTF">2024-01-03T10:12:00Z</dcterms:modified>
</cp:coreProperties>
</file>