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42550F">
        <w:rPr>
          <w:rFonts w:ascii="Arial" w:hAnsi="Arial" w:cs="Arial"/>
          <w:sz w:val="40"/>
          <w:szCs w:val="40"/>
        </w:rPr>
        <w:t>22</w:t>
      </w:r>
      <w:r w:rsidR="000D19FB">
        <w:rPr>
          <w:rFonts w:ascii="Arial" w:hAnsi="Arial" w:cs="Arial"/>
          <w:sz w:val="40"/>
          <w:szCs w:val="40"/>
        </w:rPr>
        <w:t>-2</w:t>
      </w:r>
      <w:r w:rsidR="0042550F">
        <w:rPr>
          <w:rFonts w:ascii="Arial" w:hAnsi="Arial" w:cs="Arial"/>
          <w:sz w:val="40"/>
          <w:szCs w:val="40"/>
        </w:rPr>
        <w:t>2</w:t>
      </w:r>
      <w:r w:rsidR="000D19FB">
        <w:rPr>
          <w:rFonts w:ascii="Arial" w:hAnsi="Arial" w:cs="Arial"/>
          <w:sz w:val="40"/>
          <w:szCs w:val="40"/>
        </w:rPr>
        <w:t>/2</w:t>
      </w:r>
      <w:r w:rsidR="0042550F">
        <w:rPr>
          <w:rFonts w:ascii="Arial" w:hAnsi="Arial" w:cs="Arial"/>
          <w:sz w:val="40"/>
          <w:szCs w:val="40"/>
        </w:rPr>
        <w:t>3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9311F">
        <w:rPr>
          <w:rFonts w:ascii="Arial" w:hAnsi="Arial" w:cs="Arial"/>
          <w:sz w:val="40"/>
          <w:szCs w:val="40"/>
        </w:rPr>
        <w:t>0</w:t>
      </w:r>
      <w:r w:rsidR="0042550F">
        <w:rPr>
          <w:rFonts w:ascii="Arial" w:hAnsi="Arial" w:cs="Arial"/>
          <w:sz w:val="40"/>
          <w:szCs w:val="40"/>
        </w:rPr>
        <w:t>6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42550F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2550F" w:rsidRPr="0042550F" w:rsidRDefault="0042550F" w:rsidP="004255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color w:val="000000"/>
        </w:rPr>
        <w:t>1</w:t>
      </w:r>
      <w:r>
        <w:rPr>
          <w:rFonts w:cs="Arial"/>
          <w:color w:val="000000"/>
        </w:rPr>
        <w:t xml:space="preserve">. </w:t>
      </w:r>
      <w:r w:rsidRPr="0042550F">
        <w:rPr>
          <w:rFonts w:ascii="Arial" w:hAnsi="Arial" w:cs="Arial"/>
          <w:color w:val="000000"/>
        </w:rPr>
        <w:t>Donošenje Godišnjeg plana i programa rada Škole za školsku 2022/23</w:t>
      </w:r>
    </w:p>
    <w:p w:rsidR="0042550F" w:rsidRPr="0042550F" w:rsidRDefault="0042550F" w:rsidP="0042550F">
      <w:pPr>
        <w:rPr>
          <w:rFonts w:ascii="Arial" w:hAnsi="Arial" w:cs="Arial"/>
          <w:color w:val="000000"/>
          <w:lang w:val="en-GB"/>
        </w:rPr>
      </w:pPr>
      <w:r w:rsidRPr="0042550F">
        <w:rPr>
          <w:rFonts w:ascii="Arial" w:hAnsi="Arial" w:cs="Arial"/>
          <w:color w:val="000000"/>
        </w:rPr>
        <w:t>2.Donošenje Školskog kurikuluma  za školsku 2022/23</w:t>
      </w:r>
    </w:p>
    <w:p w:rsidR="0042550F" w:rsidRPr="0042550F" w:rsidRDefault="0042550F" w:rsidP="0042550F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>3.Donošenje Odluke o usvajanju prijedloga 2. Izmjena i dopuna financijskog plana škole za 2022.</w:t>
      </w:r>
    </w:p>
    <w:p w:rsidR="0042550F" w:rsidRPr="0042550F" w:rsidRDefault="0042550F" w:rsidP="0042550F">
      <w:pPr>
        <w:rPr>
          <w:rFonts w:ascii="Arial" w:hAnsi="Arial" w:cs="Arial"/>
          <w:color w:val="000000"/>
          <w:lang w:val="en-GB"/>
        </w:rPr>
      </w:pPr>
      <w:r w:rsidRPr="0042550F">
        <w:rPr>
          <w:rFonts w:ascii="Arial" w:hAnsi="Arial" w:cs="Arial"/>
          <w:color w:val="000000"/>
        </w:rPr>
        <w:t>4.Razno</w:t>
      </w: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</w:rPr>
      </w:pPr>
      <w:r w:rsidRPr="0042550F">
        <w:rPr>
          <w:rFonts w:ascii="Arial" w:hAnsi="Arial" w:cs="Arial"/>
        </w:rPr>
        <w:t xml:space="preserve">Točka 1. </w:t>
      </w: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color w:val="000000"/>
        </w:rPr>
        <w:t xml:space="preserve">Donošenje </w:t>
      </w:r>
      <w:r w:rsidRPr="0042550F">
        <w:rPr>
          <w:rFonts w:ascii="Arial" w:hAnsi="Arial" w:cs="Arial"/>
          <w:iCs/>
          <w:color w:val="000000"/>
        </w:rPr>
        <w:t xml:space="preserve"> Godišnjeg plana i programa rada škole za školsku 202</w:t>
      </w:r>
      <w:r w:rsidR="0042550F" w:rsidRPr="0042550F">
        <w:rPr>
          <w:rFonts w:ascii="Arial" w:hAnsi="Arial" w:cs="Arial"/>
          <w:iCs/>
          <w:color w:val="000000"/>
        </w:rPr>
        <w:t>2</w:t>
      </w:r>
      <w:r w:rsidRPr="0042550F">
        <w:rPr>
          <w:rFonts w:ascii="Arial" w:hAnsi="Arial" w:cs="Arial"/>
          <w:iCs/>
          <w:color w:val="000000"/>
        </w:rPr>
        <w:t>/2</w:t>
      </w:r>
      <w:r w:rsidR="0042550F" w:rsidRPr="0042550F">
        <w:rPr>
          <w:rFonts w:ascii="Arial" w:hAnsi="Arial" w:cs="Arial"/>
          <w:iCs/>
          <w:color w:val="000000"/>
        </w:rPr>
        <w:t>3</w:t>
      </w:r>
      <w:r w:rsidRPr="0042550F">
        <w:rPr>
          <w:rFonts w:ascii="Arial" w:hAnsi="Arial" w:cs="Arial"/>
          <w:iCs/>
          <w:color w:val="000000"/>
        </w:rPr>
        <w:t xml:space="preserve"> nakon razmatranja na sjednici Učiteljskog vijeća i Vijeća roditelja 0</w:t>
      </w:r>
      <w:r w:rsidR="0042550F" w:rsidRPr="0042550F">
        <w:rPr>
          <w:rFonts w:ascii="Arial" w:hAnsi="Arial" w:cs="Arial"/>
          <w:iCs/>
          <w:color w:val="000000"/>
        </w:rPr>
        <w:t>5</w:t>
      </w:r>
      <w:r w:rsidRPr="0042550F">
        <w:rPr>
          <w:rFonts w:ascii="Arial" w:hAnsi="Arial" w:cs="Arial"/>
          <w:iCs/>
          <w:color w:val="000000"/>
        </w:rPr>
        <w:t>.10.202</w:t>
      </w:r>
      <w:r w:rsidR="0042550F" w:rsidRPr="0042550F">
        <w:rPr>
          <w:rFonts w:ascii="Arial" w:hAnsi="Arial" w:cs="Arial"/>
          <w:iCs/>
          <w:color w:val="000000"/>
        </w:rPr>
        <w:t>2</w:t>
      </w:r>
      <w:r w:rsidRPr="0042550F">
        <w:rPr>
          <w:rFonts w:ascii="Arial" w:hAnsi="Arial" w:cs="Arial"/>
          <w:iCs/>
          <w:color w:val="000000"/>
        </w:rPr>
        <w:t>.</w:t>
      </w:r>
    </w:p>
    <w:p w:rsidR="0042550F" w:rsidRPr="0042550F" w:rsidRDefault="0042550F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 xml:space="preserve">GPPŠ 07.10.2022. objavljen je na web stranici škole. </w:t>
      </w:r>
    </w:p>
    <w:p w:rsidR="009E2065" w:rsidRPr="0042550F" w:rsidRDefault="009E2065" w:rsidP="009E2065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 xml:space="preserve">Točka 2. </w:t>
      </w: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>Donošenje Školskog kurikuluma za školsku 202</w:t>
      </w:r>
      <w:r w:rsidR="0042550F" w:rsidRPr="0042550F">
        <w:rPr>
          <w:rFonts w:ascii="Arial" w:hAnsi="Arial" w:cs="Arial"/>
          <w:iCs/>
          <w:color w:val="000000"/>
        </w:rPr>
        <w:t>2</w:t>
      </w:r>
      <w:r w:rsidRPr="0042550F">
        <w:rPr>
          <w:rFonts w:ascii="Arial" w:hAnsi="Arial" w:cs="Arial"/>
          <w:iCs/>
          <w:color w:val="000000"/>
        </w:rPr>
        <w:t>/2</w:t>
      </w:r>
      <w:r w:rsidR="0042550F" w:rsidRPr="0042550F">
        <w:rPr>
          <w:rFonts w:ascii="Arial" w:hAnsi="Arial" w:cs="Arial"/>
          <w:iCs/>
          <w:color w:val="000000"/>
        </w:rPr>
        <w:t>3</w:t>
      </w:r>
      <w:r w:rsidRPr="0042550F">
        <w:rPr>
          <w:rFonts w:ascii="Arial" w:hAnsi="Arial" w:cs="Arial"/>
          <w:iCs/>
          <w:color w:val="000000"/>
        </w:rPr>
        <w:t xml:space="preserve"> nakon razmatranja na sjednici Učiteljskog vijeća i Vijeća roditelja 0</w:t>
      </w:r>
      <w:r w:rsidR="0042550F" w:rsidRPr="0042550F">
        <w:rPr>
          <w:rFonts w:ascii="Arial" w:hAnsi="Arial" w:cs="Arial"/>
          <w:iCs/>
          <w:color w:val="000000"/>
        </w:rPr>
        <w:t>5</w:t>
      </w:r>
      <w:r w:rsidRPr="0042550F">
        <w:rPr>
          <w:rFonts w:ascii="Arial" w:hAnsi="Arial" w:cs="Arial"/>
          <w:iCs/>
          <w:color w:val="000000"/>
        </w:rPr>
        <w:t>.10.202</w:t>
      </w:r>
      <w:r w:rsidR="0042550F" w:rsidRPr="0042550F">
        <w:rPr>
          <w:rFonts w:ascii="Arial" w:hAnsi="Arial" w:cs="Arial"/>
          <w:iCs/>
          <w:color w:val="000000"/>
        </w:rPr>
        <w:t>2</w:t>
      </w:r>
      <w:r w:rsidRPr="0042550F">
        <w:rPr>
          <w:rFonts w:ascii="Arial" w:hAnsi="Arial" w:cs="Arial"/>
          <w:iCs/>
          <w:color w:val="000000"/>
        </w:rPr>
        <w:t>.</w:t>
      </w:r>
    </w:p>
    <w:p w:rsidR="0042550F" w:rsidRPr="0042550F" w:rsidRDefault="0042550F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 xml:space="preserve">Školski kurikulum objavljen je na web stranici škole. </w:t>
      </w: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>Točka 3.</w:t>
      </w:r>
    </w:p>
    <w:p w:rsidR="0042550F" w:rsidRPr="0042550F" w:rsidRDefault="0042550F" w:rsidP="0042550F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>Donošenje Odluke o usvajanju prijedloga 2. Izmjena i dopuna financijskog plana škole za 2022.</w:t>
      </w:r>
    </w:p>
    <w:p w:rsidR="009E2065" w:rsidRPr="0042550F" w:rsidRDefault="0042550F" w:rsidP="009E2065">
      <w:pPr>
        <w:rPr>
          <w:rFonts w:ascii="Arial" w:hAnsi="Arial" w:cs="Arial"/>
          <w:color w:val="000000"/>
        </w:rPr>
      </w:pPr>
      <w:r w:rsidRPr="0042550F">
        <w:rPr>
          <w:rFonts w:ascii="Arial" w:hAnsi="Arial" w:cs="Arial"/>
          <w:color w:val="000000"/>
        </w:rPr>
        <w:t>Po obavijesti osnivača od 28.09.2022.</w:t>
      </w:r>
    </w:p>
    <w:p w:rsidR="000D19FB" w:rsidRPr="0042550F" w:rsidRDefault="0042550F" w:rsidP="000D19FB">
      <w:pPr>
        <w:rPr>
          <w:rFonts w:ascii="Arial" w:hAnsi="Arial" w:cs="Arial"/>
          <w:iCs/>
          <w:color w:val="000000"/>
        </w:rPr>
      </w:pPr>
      <w:r w:rsidRPr="0042550F">
        <w:rPr>
          <w:rFonts w:ascii="Arial" w:hAnsi="Arial" w:cs="Arial"/>
          <w:iCs/>
          <w:color w:val="000000"/>
        </w:rPr>
        <w:t xml:space="preserve">2. izmjene i dopune </w:t>
      </w:r>
      <w:proofErr w:type="spellStart"/>
      <w:r w:rsidRPr="0042550F">
        <w:rPr>
          <w:rFonts w:ascii="Arial" w:hAnsi="Arial" w:cs="Arial"/>
          <w:iCs/>
          <w:color w:val="000000"/>
        </w:rPr>
        <w:t>finplan</w:t>
      </w:r>
      <w:proofErr w:type="spellEnd"/>
      <w:r w:rsidRPr="0042550F">
        <w:rPr>
          <w:rFonts w:ascii="Arial" w:hAnsi="Arial" w:cs="Arial"/>
          <w:iCs/>
          <w:color w:val="000000"/>
        </w:rPr>
        <w:t xml:space="preserve"> 2022. bit će objavljene na web stranici nakon usvajanja prijedloga na sjednici Školskog odbora. </w:t>
      </w:r>
    </w:p>
    <w:p w:rsidR="002F30FD" w:rsidRPr="0042550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42550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D082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2020-10-08T09:59:00Z</dcterms:created>
  <dcterms:modified xsi:type="dcterms:W3CDTF">2022-10-10T08:01:00Z</dcterms:modified>
</cp:coreProperties>
</file>